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C6A86" w14:textId="77777777" w:rsidR="00C06784" w:rsidRPr="004758AA" w:rsidRDefault="00C06784" w:rsidP="00C06784">
      <w:pPr>
        <w:tabs>
          <w:tab w:val="center" w:pos="2127"/>
          <w:tab w:val="right" w:pos="9355"/>
        </w:tabs>
        <w:spacing w:after="0"/>
        <w:ind w:firstLine="0"/>
        <w:rPr>
          <w:b/>
        </w:rPr>
      </w:pPr>
      <w:bookmarkStart w:id="0" w:name="bookmark=id.gjdgxs" w:colFirst="0" w:colLast="0"/>
      <w:bookmarkEnd w:id="0"/>
      <w:r w:rsidRPr="004758AA">
        <w:tab/>
        <w:t>ĐẢNG BỘ TỈNH LÂM ĐỒNG</w:t>
      </w:r>
      <w:r w:rsidRPr="004758AA">
        <w:tab/>
      </w:r>
      <w:r w:rsidRPr="004758AA">
        <w:rPr>
          <w:b/>
          <w:sz w:val="30"/>
          <w:szCs w:val="30"/>
        </w:rPr>
        <w:t>ĐẢNG CỘNG SẢN VIỆT NAM</w:t>
      </w:r>
    </w:p>
    <w:p w14:paraId="643F5638" w14:textId="77777777" w:rsidR="00C06784" w:rsidRPr="004758AA" w:rsidRDefault="00C06784" w:rsidP="00C06784">
      <w:pPr>
        <w:tabs>
          <w:tab w:val="center" w:pos="2127"/>
          <w:tab w:val="right" w:pos="9355"/>
        </w:tabs>
        <w:spacing w:after="0"/>
        <w:ind w:firstLine="0"/>
        <w:rPr>
          <w:b/>
        </w:rPr>
      </w:pPr>
      <w:r w:rsidRPr="004758AA">
        <w:rPr>
          <w:noProof/>
        </w:rPr>
        <mc:AlternateContent>
          <mc:Choice Requires="wps">
            <w:drawing>
              <wp:anchor distT="0" distB="0" distL="114300" distR="114300" simplePos="0" relativeHeight="251659264" behindDoc="0" locked="0" layoutInCell="1" allowOverlap="1" wp14:anchorId="1A75E3C2" wp14:editId="37AF3F6D">
                <wp:simplePos x="0" y="0"/>
                <wp:positionH relativeFrom="column">
                  <wp:posOffset>3319780</wp:posOffset>
                </wp:positionH>
                <wp:positionV relativeFrom="paragraph">
                  <wp:posOffset>59690</wp:posOffset>
                </wp:positionV>
                <wp:extent cx="2619375" cy="0"/>
                <wp:effectExtent l="0" t="0" r="0" b="0"/>
                <wp:wrapNone/>
                <wp:docPr id="677018386" name="Straight Connector 1"/>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9CEE6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4pt,4.7pt" to="467.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" strokecolor="black [3200]" strokeweight=".5pt">
                <v:stroke joinstyle="miter"/>
              </v:line>
            </w:pict>
          </mc:Fallback>
        </mc:AlternateContent>
      </w:r>
      <w:r w:rsidRPr="004758AA">
        <w:tab/>
      </w:r>
      <w:r w:rsidRPr="004758AA">
        <w:rPr>
          <w:b/>
        </w:rPr>
        <w:t>HUYỆN ỦY ĐƠN DƯƠNG</w:t>
      </w:r>
    </w:p>
    <w:p w14:paraId="6CDB7D61" w14:textId="0C1EE3B6" w:rsidR="00C06784" w:rsidRPr="004758AA" w:rsidRDefault="00C06784" w:rsidP="00C06784">
      <w:pPr>
        <w:tabs>
          <w:tab w:val="center" w:pos="2127"/>
          <w:tab w:val="right" w:pos="9355"/>
        </w:tabs>
        <w:spacing w:after="0"/>
        <w:ind w:firstLine="0"/>
      </w:pPr>
      <w:r w:rsidRPr="004758AA">
        <w:tab/>
        <w:t>*</w:t>
      </w:r>
      <w:r w:rsidRPr="004758AA">
        <w:tab/>
      </w:r>
      <w:r w:rsidRPr="004758AA">
        <w:rPr>
          <w:i/>
        </w:rPr>
        <w:t>Đơn Dương, ngày</w:t>
      </w:r>
      <w:r w:rsidR="00D72748" w:rsidRPr="004758AA">
        <w:rPr>
          <w:i/>
        </w:rPr>
        <w:t xml:space="preserve">    </w:t>
      </w:r>
      <w:r w:rsidR="006D4DE6" w:rsidRPr="004758AA">
        <w:rPr>
          <w:i/>
        </w:rPr>
        <w:t xml:space="preserve"> </w:t>
      </w:r>
      <w:r w:rsidRPr="004758AA">
        <w:rPr>
          <w:i/>
        </w:rPr>
        <w:t xml:space="preserve">tháng </w:t>
      </w:r>
      <w:r w:rsidR="00AC0B4C" w:rsidRPr="004758AA">
        <w:rPr>
          <w:i/>
        </w:rPr>
        <w:t>12</w:t>
      </w:r>
      <w:r w:rsidRPr="004758AA">
        <w:rPr>
          <w:i/>
        </w:rPr>
        <w:t xml:space="preserve"> năm 2024</w:t>
      </w:r>
    </w:p>
    <w:p w14:paraId="3B65E6AD" w14:textId="6171E0FE" w:rsidR="00C06784" w:rsidRPr="004758AA" w:rsidRDefault="00C06784" w:rsidP="00C06784">
      <w:pPr>
        <w:tabs>
          <w:tab w:val="center" w:pos="2127"/>
          <w:tab w:val="right" w:pos="9355"/>
        </w:tabs>
        <w:spacing w:after="0"/>
        <w:ind w:firstLine="0"/>
      </w:pPr>
      <w:r w:rsidRPr="004758AA">
        <w:tab/>
        <w:t>Số</w:t>
      </w:r>
      <w:r w:rsidR="006D4DE6" w:rsidRPr="004758AA">
        <w:t xml:space="preserve"> </w:t>
      </w:r>
      <w:r w:rsidR="00D72748" w:rsidRPr="004758AA">
        <w:t xml:space="preserve">     </w:t>
      </w:r>
      <w:r w:rsidR="006D4DE6" w:rsidRPr="004758AA">
        <w:t>-</w:t>
      </w:r>
      <w:r w:rsidRPr="004758AA">
        <w:t>BC/HU</w:t>
      </w:r>
    </w:p>
    <w:p w14:paraId="4F4F5F2D" w14:textId="77777777" w:rsidR="00C06784" w:rsidRPr="004758AA" w:rsidRDefault="00C06784" w:rsidP="00C06784">
      <w:pPr>
        <w:spacing w:after="0"/>
        <w:ind w:firstLine="0"/>
        <w:jc w:val="center"/>
        <w:rPr>
          <w:b/>
          <w:bCs/>
        </w:rPr>
      </w:pPr>
    </w:p>
    <w:p w14:paraId="33032381" w14:textId="77777777" w:rsidR="00C06784" w:rsidRPr="004758AA" w:rsidRDefault="00C06784" w:rsidP="00C06784">
      <w:pPr>
        <w:spacing w:after="0"/>
        <w:ind w:firstLine="0"/>
        <w:jc w:val="center"/>
        <w:rPr>
          <w:b/>
          <w:bCs/>
          <w:sz w:val="30"/>
          <w:szCs w:val="30"/>
        </w:rPr>
      </w:pPr>
      <w:r w:rsidRPr="004758AA">
        <w:rPr>
          <w:b/>
          <w:bCs/>
          <w:sz w:val="30"/>
          <w:szCs w:val="30"/>
        </w:rPr>
        <w:t>BÁO CÁO</w:t>
      </w:r>
    </w:p>
    <w:p w14:paraId="00000002" w14:textId="77777777" w:rsidR="007202FC" w:rsidRPr="004758AA" w:rsidRDefault="00000000">
      <w:pPr>
        <w:spacing w:after="0"/>
        <w:ind w:firstLine="0"/>
        <w:jc w:val="center"/>
        <w:rPr>
          <w:b/>
        </w:rPr>
      </w:pPr>
      <w:r w:rsidRPr="004758AA">
        <w:rPr>
          <w:b/>
        </w:rPr>
        <w:t>tổng kết công tác xây dựng Đảng năm 2024,</w:t>
      </w:r>
    </w:p>
    <w:p w14:paraId="00000003" w14:textId="77777777" w:rsidR="007202FC" w:rsidRPr="004758AA" w:rsidRDefault="00000000">
      <w:pPr>
        <w:spacing w:after="0"/>
        <w:ind w:firstLine="0"/>
        <w:jc w:val="center"/>
        <w:rPr>
          <w:b/>
        </w:rPr>
      </w:pPr>
      <w:r w:rsidRPr="004758AA">
        <w:rPr>
          <w:b/>
        </w:rPr>
        <w:t>phương hướng, nhiệm vụ năm 2025</w:t>
      </w:r>
    </w:p>
    <w:p w14:paraId="00000004" w14:textId="092F379C" w:rsidR="007202FC" w:rsidRPr="004758AA" w:rsidRDefault="004314C7">
      <w:pPr>
        <w:spacing w:after="0"/>
        <w:ind w:firstLine="0"/>
        <w:jc w:val="center"/>
        <w:rPr>
          <w:b/>
        </w:rPr>
      </w:pPr>
      <w:r w:rsidRPr="004758AA">
        <w:rPr>
          <w:b/>
        </w:rPr>
        <w:t>-----</w:t>
      </w:r>
    </w:p>
    <w:p w14:paraId="00000005" w14:textId="77777777" w:rsidR="007202FC" w:rsidRPr="004758AA" w:rsidRDefault="007202FC">
      <w:pPr>
        <w:spacing w:after="0"/>
        <w:ind w:firstLine="0"/>
        <w:jc w:val="center"/>
      </w:pPr>
    </w:p>
    <w:p w14:paraId="00000007" w14:textId="77777777" w:rsidR="007202FC" w:rsidRPr="004758AA" w:rsidRDefault="00000000" w:rsidP="00880AAA">
      <w:pPr>
        <w:spacing w:line="252" w:lineRule="auto"/>
        <w:rPr>
          <w:b/>
        </w:rPr>
      </w:pPr>
      <w:r w:rsidRPr="004758AA">
        <w:rPr>
          <w:b/>
        </w:rPr>
        <w:t>I. ĐẶC ĐIỂM TÌNH HÌNH</w:t>
      </w:r>
    </w:p>
    <w:p w14:paraId="00000008" w14:textId="303B9717" w:rsidR="007202FC" w:rsidRPr="000C338B" w:rsidRDefault="00000000" w:rsidP="00880AAA">
      <w:pPr>
        <w:spacing w:line="252" w:lineRule="auto"/>
      </w:pPr>
      <w:r w:rsidRPr="000C338B">
        <w:t>Đảng bộ huyện Đơn Dương đến ngày 30/12/2024, có 51 TCCSĐ; trong đó có 38 chi bộ cơ sở và 12 Đảng bộ cơ sở (09 Đảng bộ xã, thị trấn, 02 Đảng bộ lực lượng vũ trang, 01 đảng bộ đơn vị sự nghiệp); có 186 chi bộ trực thuộc 12 Đảng bộ cơ sở</w:t>
      </w:r>
      <w:r w:rsidR="00AC0B4C" w:rsidRPr="000C338B">
        <w:t>;</w:t>
      </w:r>
      <w:r w:rsidR="00AC0B4C" w:rsidRPr="000C338B">
        <w:rPr>
          <w:spacing w:val="2"/>
          <w:lang w:val="vi-VN"/>
        </w:rPr>
        <w:t xml:space="preserve"> có</w:t>
      </w:r>
      <w:r w:rsidR="00AC0B4C" w:rsidRPr="000C338B">
        <w:rPr>
          <w:spacing w:val="2"/>
        </w:rPr>
        <w:t xml:space="preserve"> </w:t>
      </w:r>
      <w:r w:rsidR="00AC0B4C" w:rsidRPr="000C338B">
        <w:t>2.7</w:t>
      </w:r>
      <w:r w:rsidR="00F40B1D" w:rsidRPr="000C338B">
        <w:t>6</w:t>
      </w:r>
      <w:r w:rsidR="001F3E82" w:rsidRPr="000C338B">
        <w:t>1</w:t>
      </w:r>
      <w:r w:rsidR="00AC0B4C" w:rsidRPr="000C338B">
        <w:t xml:space="preserve"> đảng viên, trong đó đảng viên nữ là 1.247, đảng viên dân tộc thiểu số là 334 đảng viên có đạo là 632.</w:t>
      </w:r>
    </w:p>
    <w:p w14:paraId="00000009" w14:textId="77777777" w:rsidR="007202FC" w:rsidRPr="000C338B" w:rsidRDefault="00000000" w:rsidP="00880AAA">
      <w:pPr>
        <w:spacing w:line="252" w:lineRule="auto"/>
      </w:pPr>
      <w:r w:rsidRPr="000C338B">
        <w:t xml:space="preserve">Năm 2024, trong bối cảnh có nhiều khó khăn, thách thức, tình hình thế giới, khu vực diễn biến phức tạp, khó lường; tình hình thiên tai, dịch bệnh ảnh hưởng đến sản xuất và đời sống của Nhân dân; công tác lãnh đạo, chỉ đạo gặp khó khăn, nhân sự chủ chốt của huyện có nhiều thay đổi; Đảng bộ, chính quyền, Nhân dân các dân tộc trong huyện đã nỗ lực, quyết tâm cao, tập trung lãnh đạo, chỉ đạo, giải quyết những công việc tồn đọng và xử lý kịp thời các vấn đề phát sinh, đồng thời tập trung triển khai thực hiện đồng bộ các giải pháp để thực hiện thắng lợi các mục tiêu, nhiệm vụ theo Nghị quyết đã đề ra. </w:t>
      </w:r>
    </w:p>
    <w:p w14:paraId="0000000B" w14:textId="393844CB" w:rsidR="007202FC" w:rsidRPr="000C338B" w:rsidRDefault="00000000" w:rsidP="00880AAA">
      <w:pPr>
        <w:spacing w:line="252" w:lineRule="auto"/>
      </w:pPr>
      <w:r w:rsidRPr="000C338B">
        <w:t>Hệ thống chính trị từ huyện đến cơ sở đoàn kết, thống nhất. Công tác xây dựng Đảng, hệ thống chính trị luôn được quan tâm, đổi mới, tập trung lãnh đạo, chỉ đạo rà soát, kiện toàn, ổn định bộ máy tổ chức cơ quan Đảng, Chính quyền, Mặt trận Tổ quốc và tổ chức chính trị</w:t>
      </w:r>
      <w:r w:rsidR="006D4DE6" w:rsidRPr="000C338B">
        <w:t xml:space="preserve"> - </w:t>
      </w:r>
      <w:r w:rsidRPr="000C338B">
        <w:t>xã hội các cấp gắn với chuẩn bị nhân sự cho đại hội Đảng bộ các cấp nhiệm kỳ 2025</w:t>
      </w:r>
      <w:r w:rsidR="006D4DE6" w:rsidRPr="000C338B">
        <w:t xml:space="preserve"> - </w:t>
      </w:r>
      <w:r w:rsidRPr="000C338B">
        <w:t>2030; chỉ đạo thực hiện việc đổi mới phương thức lãnh đạo của Đảng đối với hệ thống chính trị; tập trung đổi mới tác phong, lề lối làm việc, cải tiến phương pháp làm việc. Công tác kiểm tra, giám sát, thi hành kỷ luật Đảng, trong phòng chống tham nhũng, lãng phí, tiêu cực và xử lý các vi phạm trong lĩnh vực tài nguyên, khoáng sản, môi trường, trật tự xây dựng được chỉ đạo thường xuyên; công tác tiếp dân, giải quyết khiếu nại, tố cáo được tăng cường. Công tác dân vận được triển khai thực hiện đồng bộ</w:t>
      </w:r>
      <w:r w:rsidR="00C06784" w:rsidRPr="000C338B">
        <w:t>;</w:t>
      </w:r>
      <w:r w:rsidRPr="000C338B">
        <w:t xml:space="preserve"> </w:t>
      </w:r>
      <w:r w:rsidR="00C06784" w:rsidRPr="000C338B">
        <w:t>Đ</w:t>
      </w:r>
      <w:r w:rsidR="00C06784" w:rsidRPr="000C338B">
        <w:rPr>
          <w:lang w:val="sv-SE"/>
        </w:rPr>
        <w:t>ặc biệt, quyết liệt trong lãnh đạo, chỉ đạo thực hiện chủ trương kiện toàn tổ chức, bộ máy kiện toàn, sắp xếp tổ chức cơ sở đảng, các tổ chức đoàn thể chính trị</w:t>
      </w:r>
      <w:r w:rsidR="006D4DE6" w:rsidRPr="000C338B">
        <w:rPr>
          <w:lang w:val="sv-SE"/>
        </w:rPr>
        <w:t xml:space="preserve"> - </w:t>
      </w:r>
      <w:r w:rsidR="00C06784" w:rsidRPr="000C338B">
        <w:rPr>
          <w:lang w:val="sv-SE"/>
        </w:rPr>
        <w:t>xã hội theo Nghị quyết số 1245/NQ</w:t>
      </w:r>
      <w:r w:rsidR="006D4DE6" w:rsidRPr="000C338B">
        <w:rPr>
          <w:lang w:val="sv-SE"/>
        </w:rPr>
        <w:t>-</w:t>
      </w:r>
      <w:r w:rsidR="00C06784" w:rsidRPr="000C338B">
        <w:rPr>
          <w:lang w:val="sv-SE"/>
        </w:rPr>
        <w:t>UBTVQH15, ngày 24/10/2024 của Ủy ban Thường vụ Quốc hội về việc sắp xếp đơn vị hành chính cấp huyện, cấp xã của tỉnh Lâm Đồng, giai đoạn 2023</w:t>
      </w:r>
      <w:r w:rsidR="004314C7" w:rsidRPr="000C338B">
        <w:rPr>
          <w:lang w:val="sv-SE"/>
        </w:rPr>
        <w:t xml:space="preserve"> - </w:t>
      </w:r>
      <w:r w:rsidR="00C06784" w:rsidRPr="000C338B">
        <w:rPr>
          <w:lang w:val="sv-SE"/>
        </w:rPr>
        <w:t xml:space="preserve">2025; </w:t>
      </w:r>
      <w:r w:rsidRPr="000C338B">
        <w:t>Đã chỉ đạo tổ chức thành công Đại hội Mặt trận Tổ quốc Việt Nam, Đại hội Hội Liên hiệp thanh niên Việt Nam và Đại hội Đại biểu các dân tộc thiểu số huyện nhiệm kỳ 2024</w:t>
      </w:r>
      <w:r w:rsidR="006D4DE6" w:rsidRPr="000C338B">
        <w:t xml:space="preserve"> - </w:t>
      </w:r>
      <w:r w:rsidRPr="000C338B">
        <w:t>2029. Vai trò, trách nhiệm của Mặt trận và các đoàn thể chính trị</w:t>
      </w:r>
      <w:r w:rsidR="006D4DE6" w:rsidRPr="000C338B">
        <w:t xml:space="preserve"> - </w:t>
      </w:r>
      <w:r w:rsidRPr="000C338B">
        <w:t xml:space="preserve">xã hội được phát huy. Công </w:t>
      </w:r>
      <w:r w:rsidRPr="000C338B">
        <w:lastRenderedPageBreak/>
        <w:t>tác cải cách hành chính được quan tâm; Công tác quản lý điều hành của chính quyền ngày càng nâng cao, hoạt động hiệu lực, hiệu quả.</w:t>
      </w:r>
    </w:p>
    <w:p w14:paraId="0000000C" w14:textId="224B22BD" w:rsidR="007202FC" w:rsidRPr="000C338B" w:rsidRDefault="00000000" w:rsidP="00880AAA">
      <w:pPr>
        <w:spacing w:line="252" w:lineRule="auto"/>
      </w:pPr>
      <w:r w:rsidRPr="000C338B">
        <w:rPr>
          <w:i/>
        </w:rPr>
        <w:t>Tuy nhiên,</w:t>
      </w:r>
      <w:r w:rsidRPr="000C338B">
        <w:t xml:space="preserve"> </w:t>
      </w:r>
      <w:r w:rsidR="00C06784" w:rsidRPr="000C338B">
        <w:t>n</w:t>
      </w:r>
      <w:r w:rsidRPr="000C338B">
        <w:t>ăng lực lãnh đạo, sức chiến đấu một số tổ chức đảng chuyển biến chậm; việc khắc phục hạn chế, khuyết điểm sau kiểm tra, giám sát, thanh tra còn chậm; công tác kiểm tra, giám sát, thi hành kỷ luật Đảng hiệu quả chưa cao; công tác lãnh đạo, chỉ đạo, điều hành, tổ chức thực hiện của một số cấp ủy, chính quyền chưa tạo đột phá. Năng lực lãnh đạo, điều hành thực thi nhiệm vụ của một số cán bộ, công chức, viên chức trong một số lĩnh vực còn hạn chế; vai trò nêu gương của một bộ phận cán bộ, công chức chưa cao; một bộ phận cán bộ lãnh đạo, quản lý còn buông lỏng trong công tác điều hành, quản lý. Một số cán bộ, đảng viên vi phạm các quy định của Đảng, chính sách pháp luật của Nhà nước, những điều đảng viên không được làm. </w:t>
      </w:r>
    </w:p>
    <w:p w14:paraId="0000000D" w14:textId="1021DD47" w:rsidR="007202FC" w:rsidRPr="000C338B" w:rsidRDefault="00000000" w:rsidP="00880AAA">
      <w:pPr>
        <w:spacing w:line="252" w:lineRule="auto"/>
      </w:pPr>
      <w:r w:rsidRPr="000C338B">
        <w:rPr>
          <w:i/>
        </w:rPr>
        <w:t>Nguyên nhân của những tồn tại hạn chế:</w:t>
      </w:r>
      <w:r w:rsidR="00C06784" w:rsidRPr="000C338B">
        <w:rPr>
          <w:i/>
        </w:rPr>
        <w:t xml:space="preserve"> </w:t>
      </w:r>
      <w:r w:rsidR="00C06784" w:rsidRPr="000C338B">
        <w:rPr>
          <w:iCs/>
        </w:rPr>
        <w:t>V</w:t>
      </w:r>
      <w:r w:rsidRPr="000C338B">
        <w:t>ai trò lãnh đạo, năng lực điều hành và tổ chức thực hiện của một số cấp ủy, tổ chức đảng, cơ quan, đơn vị, địa phương có lúc, có nơi còn thụ động, chưa sâu sát, chưa kịp thời. Nhận thức, trách nhiệm của một số cấp ủy về công tác định hướng dư luận xã hội, tạo nguồn phát triển Đảng còn chậm. Công tác dự báo, phân tích, đánh giá tình hình chưa sát tình hình ở địa phương; công tác quy hoạch, bố trí, sắp xếp cán bộ một số vị trí chưa phù hợp, chưa đúng năng lực, sở trường. Một số cán bộ, đảng viên năng lực tham mưu cho cấp uỷ, chính quyền còn hạn chế, chưa phát huy hết vai trò, trách nhiệm, còn sai phạm phải xử lý kỷ luật.</w:t>
      </w:r>
    </w:p>
    <w:p w14:paraId="0000000E" w14:textId="77777777" w:rsidR="007202FC" w:rsidRPr="004758AA" w:rsidRDefault="00000000">
      <w:pPr>
        <w:spacing w:before="240" w:after="240"/>
        <w:ind w:firstLine="0"/>
        <w:jc w:val="center"/>
        <w:rPr>
          <w:b/>
        </w:rPr>
      </w:pPr>
      <w:r w:rsidRPr="004758AA">
        <w:rPr>
          <w:b/>
        </w:rPr>
        <w:t>Phần thứ nhất</w:t>
      </w:r>
      <w:r w:rsidRPr="004758AA">
        <w:rPr>
          <w:b/>
        </w:rPr>
        <w:br/>
        <w:t>ĐÁNH GIÁ TÌNH HÌNH THỰC HIỆN NHIỆM VỤ NĂM 2024</w:t>
      </w:r>
    </w:p>
    <w:p w14:paraId="0000000F" w14:textId="77777777" w:rsidR="007202FC" w:rsidRPr="004758AA" w:rsidRDefault="00000000" w:rsidP="00880AAA">
      <w:pPr>
        <w:spacing w:line="252" w:lineRule="auto"/>
        <w:rPr>
          <w:b/>
        </w:rPr>
      </w:pPr>
      <w:r w:rsidRPr="004758AA">
        <w:rPr>
          <w:b/>
        </w:rPr>
        <w:t>I. KẾT QUẢ ĐẠT ĐƯỢC</w:t>
      </w:r>
    </w:p>
    <w:p w14:paraId="00000010" w14:textId="77777777" w:rsidR="007202FC" w:rsidRPr="004758AA" w:rsidRDefault="00000000" w:rsidP="00880AAA">
      <w:pPr>
        <w:spacing w:line="252" w:lineRule="auto"/>
        <w:rPr>
          <w:b/>
        </w:rPr>
      </w:pPr>
      <w:r w:rsidRPr="004758AA">
        <w:rPr>
          <w:b/>
        </w:rPr>
        <w:t>1. Công tác tuyên truyền, giáo dục chính trị, tư tưởng</w:t>
      </w:r>
    </w:p>
    <w:p w14:paraId="7532B1DE" w14:textId="77777777" w:rsidR="006D4DE6" w:rsidRPr="008A6F9E" w:rsidRDefault="006D4DE6" w:rsidP="00880AAA">
      <w:pPr>
        <w:spacing w:line="252" w:lineRule="auto"/>
      </w:pPr>
      <w:r w:rsidRPr="008A6F9E">
        <w:t>Công tác giáo dục chính trị, tư tưởng cho cán bộ, đảng viên tiếp tục được quan tâm. Tập trung đẩy mạnh công tác tuyên truyền, quán triệt, học tập, ban hành chương trình, kế hoạch triển khai thực hiện Nghị quyết Hội nghị lần thứ 9, lần thứ 10 Ban Chấp hành Trung ương Đảng (khóa XIII); Nghị quyết về phát triển kinh tế - xã hội, đảm bảo quốc phòng an ninh, xây dựng Đảng, xây dựng hệ thống chính trị và các chỉ thị, nghị quyết chuyên đề của Tỉnh ủy, Huyện ủy trong năm 2024. Trong năm đã mở được 134 lớp học tập, quán triệt các chỉ thị, nghị quyết của Đảng.</w:t>
      </w:r>
    </w:p>
    <w:p w14:paraId="34DE77ED" w14:textId="1613C85A" w:rsidR="006D4DE6" w:rsidRPr="008A6F9E" w:rsidRDefault="006D4DE6" w:rsidP="00880AAA">
      <w:pPr>
        <w:spacing w:line="252" w:lineRule="auto"/>
      </w:pPr>
      <w:r w:rsidRPr="008A6F9E">
        <w:t xml:space="preserve">Tiếp tục triển khai thực hiện hiệu quả Kết luận số 01-KL/TW, ngày 18/5/2021 của Bộ Chính trị về tiếp tục thực hiện Chỉ thị 05-CT/TW của Bộ Chính trị (khóa XII) </w:t>
      </w:r>
      <w:r w:rsidRPr="008A6F9E">
        <w:rPr>
          <w:i/>
          <w:iCs/>
        </w:rPr>
        <w:t>“Về đẩy mạnh học tập và làm theo tư tưởng, đạo đức, phong cách Hồ Chí Minh”</w:t>
      </w:r>
      <w:r w:rsidRPr="008A6F9E">
        <w:t xml:space="preserve">. Kịp thời xây dựng, ban hành Kế hoạch tổ chức học tập, quán triệt, tuyên truyền và triển khai thực hiện Chỉ thị số 34-CT/TU, ngày 20/4/2024 của Ban Thường vụ Tỉnh ủy Lâm Đồng và Kế hoạch 148-KH/HU, ngày 24/4/2024 của Ban Thường vụ Huyện ủy </w:t>
      </w:r>
      <w:r w:rsidRPr="008A6F9E">
        <w:rPr>
          <w:i/>
          <w:iCs/>
        </w:rPr>
        <w:t>“Về phát huy tinh thần trách nhiệm, sự năng động, sáng tạo, dám nghĩ, dám làm vì lợi ích chung của đội ngũ cán bộ, đảng viên, quyết tâm hoàn thành thắng lợi Nghị quyết Đại hội Đảng bộ huyện lần thứ XII, Nghị quyết Đại hội Đảng bộ tỉnh lần thứ XI và Nghị quyết Đại hội Đảng toàn quốc lần thứ XIII”</w:t>
      </w:r>
      <w:r w:rsidRPr="008A6F9E">
        <w:t xml:space="preserve"> và Quy định số 144</w:t>
      </w:r>
      <w:r w:rsidR="004314C7" w:rsidRPr="008A6F9E">
        <w:t>-</w:t>
      </w:r>
      <w:r w:rsidRPr="008A6F9E">
        <w:t xml:space="preserve">QĐ/TW, ngày 09/5/2024 </w:t>
      </w:r>
      <w:r w:rsidRPr="008A6F9E">
        <w:rPr>
          <w:i/>
          <w:iCs/>
        </w:rPr>
        <w:t>“Về chuẩn mực đạo đức của cán bộ, đảng viên trong giai đoạn mới”.</w:t>
      </w:r>
    </w:p>
    <w:p w14:paraId="55AB96B0" w14:textId="11EE5A04" w:rsidR="006D4DE6" w:rsidRPr="008A6F9E" w:rsidRDefault="006D4DE6" w:rsidP="00880AAA">
      <w:pPr>
        <w:spacing w:line="252" w:lineRule="auto"/>
      </w:pPr>
      <w:r w:rsidRPr="008A6F9E">
        <w:t xml:space="preserve">Triển khai kịp thời, hiệu quả các Cuộc thi do cấp trên phát động như: Cuộc thi chính luận về bảo vệ nền tảng tư tưởng của Đảng tỉnh Lâm Đồng lần thứ I, năm 2024; cuộc thi trực tuyến </w:t>
      </w:r>
      <w:r w:rsidRPr="008A6F9E">
        <w:rPr>
          <w:i/>
          <w:iCs/>
        </w:rPr>
        <w:t>“Tìm hiểu nghị quyết của Đảng bộ tỉnh và chuyên đề học tập, làm theo tư tưởng, đạo đức, phong cách Hồ Chí Minh năm 2024”</w:t>
      </w:r>
      <w:r w:rsidRPr="008A6F9E">
        <w:t xml:space="preserve">; </w:t>
      </w:r>
      <w:r w:rsidRPr="008A6F9E">
        <w:rPr>
          <w:i/>
        </w:rPr>
        <w:t>Cuộc thi trực</w:t>
      </w:r>
      <w:r w:rsidRPr="008A6F9E">
        <w:rPr>
          <w:i/>
          <w:lang w:val="vi-VN"/>
        </w:rPr>
        <w:t xml:space="preserve"> tuyến tìm hiểu Luật Đất đai năm 2024</w:t>
      </w:r>
      <w:r w:rsidRPr="008A6F9E">
        <w:t xml:space="preserve">; </w:t>
      </w:r>
      <w:r w:rsidRPr="008A6F9E">
        <w:rPr>
          <w:iCs/>
        </w:rPr>
        <w:t>Cuộc thi trực tuyến</w:t>
      </w:r>
      <w:r w:rsidRPr="008A6F9E">
        <w:rPr>
          <w:i/>
        </w:rPr>
        <w:t xml:space="preserve"> “Quân đội nhân dân Việt Nam 80 năm xây dựng, chiến đấu và trưởng thành</w:t>
      </w:r>
      <w:r w:rsidRPr="008A6F9E">
        <w:rPr>
          <w:i/>
          <w:iCs/>
          <w:shd w:val="clear" w:color="auto" w:fill="FFFFFF"/>
          <w:lang w:val="vi-VN" w:eastAsia="vi-VN"/>
        </w:rPr>
        <w:t>”</w:t>
      </w:r>
      <w:r w:rsidRPr="008A6F9E">
        <w:t xml:space="preserve">… Đặc biệt, triển khai hiệu quả Hội thi kể chuyện tìm hiểu </w:t>
      </w:r>
      <w:r w:rsidRPr="008A6F9E">
        <w:rPr>
          <w:i/>
          <w:iCs/>
        </w:rPr>
        <w:t>“Lịch sử truyền thống đấu tranh cách mạng của Đảng bộ và Nhân dân huyện Đơn Dương giai đoạn 1930</w:t>
      </w:r>
      <w:r w:rsidR="004314C7" w:rsidRPr="008A6F9E">
        <w:rPr>
          <w:i/>
          <w:iCs/>
        </w:rPr>
        <w:t xml:space="preserve"> - </w:t>
      </w:r>
      <w:r w:rsidRPr="008A6F9E">
        <w:rPr>
          <w:i/>
          <w:iCs/>
        </w:rPr>
        <w:t>2005 và những thành tựu trong phát triển kinh tế - xã hội, xây dựng Đảng, hệ thống chính trị của huyện Đơn Dương từ 2005 đến nay”</w:t>
      </w:r>
      <w:r w:rsidRPr="008A6F9E">
        <w:t>. Hội thi đã thực sự trở thành đợt sinh hoạt chính trị rộng lớn giúp cho đội ngũ cán bộ, đảng viên, đoàn viên, hội viên, nhất là thế hệ trẻ hiểu sâu sắc về truyền thống cách mạng của Đảng, quê hương; khơi dậy tinh thần yêu nước, niềm tin vào sự lãnh đạo của Đảng và góp phần quan trọng vào việc bảo vệ vững chắc nền tảng tư tưởng của Đảng, đấu tranh phản bác những luận điệu sai trái, xuyên tạc, bóp méo lịch sử của các thế lực thù địch, phản động, cơ hội chính trị.</w:t>
      </w:r>
    </w:p>
    <w:p w14:paraId="32C0C4BE" w14:textId="77777777" w:rsidR="006D4DE6" w:rsidRPr="008A6F9E" w:rsidRDefault="006D4DE6" w:rsidP="00880AAA">
      <w:pPr>
        <w:spacing w:line="252" w:lineRule="auto"/>
      </w:pPr>
      <w:r w:rsidRPr="008A6F9E">
        <w:t>Công tác giáo dục lý luận chính trị địa phương tiếp tục được thực hiện đảm bảo theo các nội dung kế hoạch đề ra từ đầu năm. Trong năm 2024, đã mở 16 lớp, với 1.214 lượt học viên tham gia các lớp bồi dưỡng, giáo dục lý luận chính cho dội ngũ cán bộ, đảng viên, đoàn viên, hội viên. Đồng thời, duy trì phối hợp theo dõi, quản lý Lớp trung cấp chính trị khóa 103 tại huyện và tổ chức bế giảng theo kế hoạch đề ra.</w:t>
      </w:r>
    </w:p>
    <w:p w14:paraId="28486898" w14:textId="0E43C25B" w:rsidR="006D4DE6" w:rsidRPr="008A6F9E" w:rsidRDefault="006D4DE6" w:rsidP="00880AAA">
      <w:pPr>
        <w:spacing w:line="252" w:lineRule="auto"/>
      </w:pPr>
      <w:r w:rsidRPr="008A6F9E">
        <w:t>Công tác nghiên cứu, biên soạn lịch sử Đảng bộ huyện Đơn Dương giai đoạn 2005</w:t>
      </w:r>
      <w:r w:rsidR="004314C7" w:rsidRPr="008A6F9E">
        <w:t xml:space="preserve"> - </w:t>
      </w:r>
      <w:r w:rsidRPr="008A6F9E">
        <w:t>2025 theo Kế hoạch số 102-KH/HU, ngày 28/4/2023 của Ban Thường vụ Huyện ủy tiếp tục triển khai thực hiện. Trải qua nhiều lần xin ý kiến góp ý, điều chỉnh, bổ sung và 02 lần Hội thảo, đến nay Ban Biên tập đã hoàn thành bản dự thảo lần 8 và đang hoàn thiện các nội dung trình xin ý kiến thẩm định của Ban Tuyên giáo Tỉnh ủy và triển khai các thủ tục in ấn, xuất bản. Công trình dự kiến hoàn thành và phát hành vào dịp kỷ niệm 50 năm Ngày giải phóng huyện Đơn Dương (02/4/1975</w:t>
      </w:r>
      <w:r w:rsidR="004314C7" w:rsidRPr="008A6F9E">
        <w:t xml:space="preserve"> </w:t>
      </w:r>
      <w:r w:rsidRPr="008A6F9E">
        <w:t>- 02/4/2025), đồng thời cũng là Công trình chào mừng Đại hội đại biểu Đảng bộ huyện Đơn Dương lần thứ XIII, nhiệm kỳ 2025 - 2030.</w:t>
      </w:r>
    </w:p>
    <w:p w14:paraId="00000019" w14:textId="6F341610" w:rsidR="007202FC" w:rsidRPr="004758AA" w:rsidRDefault="00000000" w:rsidP="00880AAA">
      <w:pPr>
        <w:spacing w:line="252" w:lineRule="auto"/>
        <w:rPr>
          <w:b/>
        </w:rPr>
      </w:pPr>
      <w:r w:rsidRPr="004758AA">
        <w:rPr>
          <w:b/>
        </w:rPr>
        <w:t>2. Công tác tổ chức xây dựng Đảng</w:t>
      </w:r>
    </w:p>
    <w:p w14:paraId="0000001A" w14:textId="77777777" w:rsidR="007202FC" w:rsidRPr="008A6F9E" w:rsidRDefault="00000000" w:rsidP="00880AAA">
      <w:pPr>
        <w:spacing w:line="252" w:lineRule="auto"/>
      </w:pPr>
      <w:r w:rsidRPr="008A6F9E">
        <w:t>Công tác tổ chức xây dựng Đảng được triển khai thực hiện nghiêm túc, tập trung lãnh đạo, chỉ đạo, cụ thể hóa, tổ chức thực hiện các văn bản của Trung ương, của Tỉnh ủy về công tác tổ chức xây dựng đảng. Các văn bản được ban hành và thực hiện nghiêm túc, đồng bộ trong Đảng bộ huyện, đảm bảo tính thống nhất, chặt chẽ giữa các khâu. Đảm bảo nguyên tắc Đảng thống nhất lãnh đạo trực tiếp, toàn diện công tác cán bộ và quản lý đội ngũ cán bộ, đồng thời phát huy đầy đủ quyền, trách nhiệm của các tổ chức và người đứng đầu về công tác cán bộ.</w:t>
      </w:r>
    </w:p>
    <w:p w14:paraId="0000001B" w14:textId="5F850267" w:rsidR="007202FC" w:rsidRPr="008A6F9E" w:rsidRDefault="00000000" w:rsidP="00880AAA">
      <w:pPr>
        <w:spacing w:line="252" w:lineRule="auto"/>
      </w:pPr>
      <w:r w:rsidRPr="008A6F9E">
        <w:t>Thực hiện nghiêm Quy định về phân cấp quản lý cán bộ và bổ nhiệm và giới thiệu cán bộ ứng cử của tỉnh, của huyện đảm bảo cán bộ bổ nhiệm, bổ nhiệm lại và giới thiệu cán bộ ứng cử đủ điều kiện, tiêu chuẩn, chuyên môn phù hợp cho từng chức danh. Việc bổ nhiệm, đề nghị bổ nhiệm cán bộ và giới thiệu cán bộ ứng cử các chức danh lãnh đạo, quản lý được thực hiện chặt chẽ trên cơ sở quy hoạch cán bộ, bảo đảm nguyên tắc Đảng thống nhất lãnh đạo công tác cán bộ và quản lý đội ngũ cán bộ. Quy trình bổ nhiệm cán bộ theo đúng trình tự, thủ tục, thẩm quyền. Quá trình xem xét bố nhiệm đều gắn với yêu cầu thực hiện nhiệm vụ chính trị của từng tổ chức, chức trách, nhiệm vụ và tiêu chuẩn đối với từng chức danh, phẩm chất, năng lực và kết quả đánh giá đối với từng cán bộ, công chức, viên chức.</w:t>
      </w:r>
    </w:p>
    <w:p w14:paraId="0000001D" w14:textId="0FF9ECC8" w:rsidR="007202FC" w:rsidRPr="008A6F9E" w:rsidRDefault="00000000" w:rsidP="00880AAA">
      <w:pPr>
        <w:spacing w:line="252" w:lineRule="auto"/>
        <w:rPr>
          <w:lang w:val="sv-SE"/>
        </w:rPr>
      </w:pPr>
      <w:r w:rsidRPr="008A6F9E">
        <w:t xml:space="preserve">Công tác quy hoạch cán bộ được thực hiện nghiêm túc, thường xuyên. Quy trình quy hoạch đảm bảo công khai, dân chủ, đạt mục đích, yêu cầu. Ban hành văn bản quy </w:t>
      </w:r>
      <w:r w:rsidR="00EB2B89" w:rsidRPr="008A6F9E">
        <w:t>rà soát</w:t>
      </w:r>
      <w:r w:rsidRPr="008A6F9E">
        <w:t>, bổ sung quy hoạch nhiệm kỳ 2020</w:t>
      </w:r>
      <w:r w:rsidR="006D4DE6" w:rsidRPr="008A6F9E">
        <w:t xml:space="preserve"> - </w:t>
      </w:r>
      <w:r w:rsidRPr="008A6F9E">
        <w:t>2025, nhiệm kỳ 2021</w:t>
      </w:r>
      <w:r w:rsidR="006D4DE6" w:rsidRPr="008A6F9E">
        <w:t xml:space="preserve"> - </w:t>
      </w:r>
      <w:r w:rsidRPr="008A6F9E">
        <w:t>2026, quy hoạch cán bộ nhiệm kỳ 2025</w:t>
      </w:r>
      <w:r w:rsidR="006D4DE6" w:rsidRPr="008A6F9E">
        <w:t xml:space="preserve"> - </w:t>
      </w:r>
      <w:r w:rsidRPr="008A6F9E">
        <w:t>2030, nhiệm kỳ 2026</w:t>
      </w:r>
      <w:r w:rsidR="006D4DE6" w:rsidRPr="008A6F9E">
        <w:t xml:space="preserve"> - </w:t>
      </w:r>
      <w:r w:rsidRPr="008A6F9E">
        <w:t>2031 theo th</w:t>
      </w:r>
      <w:r w:rsidR="00EB2B89" w:rsidRPr="008A6F9E">
        <w:t>ẩ</w:t>
      </w:r>
      <w:r w:rsidRPr="008A6F9E">
        <w:t>m quyền, trình Ban Thường vụ Tỉnh ủy phê duyệt điều chỉnh, bổ sung quy hoạch Ban Thường vụ Huyện ủy và các chức danh lãnh đạo, quản lý huyện nhiệm kỳ 2020</w:t>
      </w:r>
      <w:r w:rsidR="006D4DE6" w:rsidRPr="008A6F9E">
        <w:t xml:space="preserve"> - </w:t>
      </w:r>
      <w:r w:rsidRPr="008A6F9E">
        <w:t>2025, nhiệm kỳ 2021</w:t>
      </w:r>
      <w:r w:rsidR="004314C7" w:rsidRPr="008A6F9E">
        <w:t xml:space="preserve"> - </w:t>
      </w:r>
      <w:r w:rsidRPr="008A6F9E">
        <w:t>2026</w:t>
      </w:r>
      <w:r w:rsidR="00C06784" w:rsidRPr="008A6F9E">
        <w:rPr>
          <w:rStyle w:val="FootnoteReference"/>
        </w:rPr>
        <w:footnoteReference w:id="1"/>
      </w:r>
      <w:r w:rsidR="00EA4B4B" w:rsidRPr="008A6F9E">
        <w:t xml:space="preserve">; Thực hiện </w:t>
      </w:r>
      <w:r w:rsidR="00EA4B4B" w:rsidRPr="008A6F9E">
        <w:rPr>
          <w:lang w:val="sv-SE"/>
        </w:rPr>
        <w:t>phê duyệt rà soát, bổ sung quy hoạch các chức danh lãnh đạo, quản lý nhiệm kỳ 2020</w:t>
      </w:r>
      <w:r w:rsidR="006D4DE6" w:rsidRPr="008A6F9E">
        <w:rPr>
          <w:lang w:val="sv-SE"/>
        </w:rPr>
        <w:t xml:space="preserve"> - </w:t>
      </w:r>
      <w:r w:rsidR="00EA4B4B" w:rsidRPr="008A6F9E">
        <w:rPr>
          <w:lang w:val="sv-SE"/>
        </w:rPr>
        <w:t>2025,</w:t>
      </w:r>
      <w:r w:rsidR="004314C7" w:rsidRPr="008A6F9E">
        <w:rPr>
          <w:lang w:val="sv-SE"/>
        </w:rPr>
        <w:t xml:space="preserve"> </w:t>
      </w:r>
      <w:r w:rsidR="00EA4B4B" w:rsidRPr="008A6F9E">
        <w:rPr>
          <w:lang w:val="sv-SE"/>
        </w:rPr>
        <w:t>2021</w:t>
      </w:r>
      <w:r w:rsidR="006D4DE6" w:rsidRPr="008A6F9E">
        <w:rPr>
          <w:lang w:val="sv-SE"/>
        </w:rPr>
        <w:t xml:space="preserve"> - </w:t>
      </w:r>
      <w:r w:rsidR="00EA4B4B" w:rsidRPr="008A6F9E">
        <w:rPr>
          <w:lang w:val="sv-SE"/>
        </w:rPr>
        <w:t>2026 đối với các tổ chức cơ sở Đảng trong huyện; các phòng ban thuộc UBND huyện; các tổ chức Chính trị xã hội huyện</w:t>
      </w:r>
      <w:r w:rsidR="00EA4B4B" w:rsidRPr="008A6F9E">
        <w:rPr>
          <w:rStyle w:val="FootnoteReference"/>
          <w:lang w:val="sv-SE"/>
        </w:rPr>
        <w:footnoteReference w:id="2"/>
      </w:r>
      <w:r w:rsidR="00EA4B4B" w:rsidRPr="008A6F9E">
        <w:rPr>
          <w:lang w:val="sv-SE"/>
        </w:rPr>
        <w:t>. Phê duyệt bổ sung quy hoạch cán bộ lãnh đạo, quản lý nhiệm kỳ 2021</w:t>
      </w:r>
      <w:r w:rsidR="004314C7" w:rsidRPr="008A6F9E">
        <w:rPr>
          <w:lang w:val="sv-SE"/>
        </w:rPr>
        <w:t xml:space="preserve"> - </w:t>
      </w:r>
      <w:r w:rsidR="00EA4B4B" w:rsidRPr="008A6F9E">
        <w:rPr>
          <w:lang w:val="sv-SE"/>
        </w:rPr>
        <w:t>2026 và quy hoạch nhiệm kỳ 2026</w:t>
      </w:r>
      <w:r w:rsidR="004314C7" w:rsidRPr="008A6F9E">
        <w:rPr>
          <w:lang w:val="sv-SE"/>
        </w:rPr>
        <w:t xml:space="preserve"> - </w:t>
      </w:r>
      <w:r w:rsidR="00EA4B4B" w:rsidRPr="008A6F9E">
        <w:rPr>
          <w:lang w:val="sv-SE"/>
        </w:rPr>
        <w:t>2031 của Hội Chữ thập đỏ huyện Đơn Dương.</w:t>
      </w:r>
      <w:r w:rsidR="00EA4B4B" w:rsidRPr="008A6F9E">
        <w:rPr>
          <w:rFonts w:eastAsia="Calibri"/>
          <w:lang w:val="sv-SE"/>
        </w:rPr>
        <w:t xml:space="preserve"> Rà soát, bổ sung quy hoạch cán bộ lãnh đạo, quản lý, nhiệm kỳ 2025</w:t>
      </w:r>
      <w:r w:rsidR="004314C7" w:rsidRPr="008A6F9E">
        <w:rPr>
          <w:rFonts w:eastAsia="Calibri"/>
          <w:lang w:val="sv-SE"/>
        </w:rPr>
        <w:t xml:space="preserve"> - </w:t>
      </w:r>
      <w:r w:rsidR="00EA4B4B" w:rsidRPr="008A6F9E">
        <w:rPr>
          <w:rFonts w:eastAsia="Calibri"/>
          <w:lang w:val="sv-SE"/>
        </w:rPr>
        <w:t>2030 đối với Đảng uỷ xã Lạc Xuân, Ka Đô, Lạc Lâm, Trung tâm Y tế huyện.</w:t>
      </w:r>
    </w:p>
    <w:p w14:paraId="3AA67E0B" w14:textId="28FEC9B8" w:rsidR="00C06784" w:rsidRPr="008A6F9E" w:rsidRDefault="00C06784" w:rsidP="00880AAA">
      <w:pPr>
        <w:spacing w:line="252" w:lineRule="auto"/>
        <w:rPr>
          <w:lang w:val="sv-SE"/>
        </w:rPr>
      </w:pPr>
      <w:r w:rsidRPr="008A6F9E">
        <w:rPr>
          <w:lang w:val="sv-SE"/>
        </w:rPr>
        <w:t>Về củng cố, kiện toàn, sắp xếp tổ chức cơ sở đảng, các tổ chức đoàn thể chính trị</w:t>
      </w:r>
      <w:r w:rsidR="006D4DE6" w:rsidRPr="008A6F9E">
        <w:rPr>
          <w:lang w:val="sv-SE"/>
        </w:rPr>
        <w:t xml:space="preserve"> - </w:t>
      </w:r>
      <w:r w:rsidRPr="008A6F9E">
        <w:rPr>
          <w:lang w:val="sv-SE"/>
        </w:rPr>
        <w:t>xã hội; địa phương, đơn vị sắp xếp đơn vị hành chính cấp xã: thực hiện Nghị quyết số 26</w:t>
      </w:r>
      <w:r w:rsidR="006D4DE6" w:rsidRPr="008A6F9E">
        <w:rPr>
          <w:lang w:val="sv-SE"/>
        </w:rPr>
        <w:t>-</w:t>
      </w:r>
      <w:r w:rsidRPr="008A6F9E">
        <w:rPr>
          <w:lang w:val="sv-SE"/>
        </w:rPr>
        <w:t>NQ/TU, ngày 10/7/2023 của Tỉnh uỷ về sắp xếp đơn vị hành chính cấp huyện, cấp xã giai đoạn 2023</w:t>
      </w:r>
      <w:r w:rsidR="004314C7" w:rsidRPr="008A6F9E">
        <w:rPr>
          <w:lang w:val="sv-SE"/>
        </w:rPr>
        <w:t xml:space="preserve"> - </w:t>
      </w:r>
      <w:r w:rsidRPr="008A6F9E">
        <w:rPr>
          <w:lang w:val="sv-SE"/>
        </w:rPr>
        <w:t>2030 trên địa bàn tỉnh Lâm Đồng; Kế hoạch số 8358/KH</w:t>
      </w:r>
      <w:r w:rsidR="006D4DE6" w:rsidRPr="008A6F9E">
        <w:rPr>
          <w:lang w:val="sv-SE"/>
        </w:rPr>
        <w:t>-</w:t>
      </w:r>
      <w:r w:rsidRPr="008A6F9E">
        <w:rPr>
          <w:lang w:val="sv-SE"/>
        </w:rPr>
        <w:t>UBND, ngày 25/9/2023 của UBND tỉnh về việc thực hiện sắp xếp đơn vị hành chính cấp huyện, cấp xã giai đoạn 2023</w:t>
      </w:r>
      <w:r w:rsidR="004314C7" w:rsidRPr="008A6F9E">
        <w:rPr>
          <w:lang w:val="sv-SE"/>
        </w:rPr>
        <w:t xml:space="preserve"> - </w:t>
      </w:r>
      <w:r w:rsidRPr="008A6F9E">
        <w:rPr>
          <w:lang w:val="sv-SE"/>
        </w:rPr>
        <w:t>2025 trên địa bàn tỉnh Lâm Đồng và Chỉ thị số 29</w:t>
      </w:r>
      <w:r w:rsidR="006D4DE6" w:rsidRPr="008A6F9E">
        <w:rPr>
          <w:lang w:val="sv-SE"/>
        </w:rPr>
        <w:t>-</w:t>
      </w:r>
      <w:r w:rsidRPr="008A6F9E">
        <w:rPr>
          <w:lang w:val="sv-SE"/>
        </w:rPr>
        <w:t>CT/TU, ngày 05/10/2023 của Tỉnh uỷ. Ban Tổ chức Huyện uỷ phối hợp Uỷ ban nhân dân huyện tham mưu Ban Thường vụ Huyện uỷ ban hành Nghị quyết số 17</w:t>
      </w:r>
      <w:r w:rsidR="006D4DE6" w:rsidRPr="008A6F9E">
        <w:rPr>
          <w:lang w:val="sv-SE"/>
        </w:rPr>
        <w:t>-</w:t>
      </w:r>
      <w:r w:rsidRPr="008A6F9E">
        <w:rPr>
          <w:lang w:val="sv-SE"/>
        </w:rPr>
        <w:t>NQ/HU, ngày 27/8/2024 nghị quyết Hội nghị Ban Chấp hành Đảng bộ huyện khoá XII về tán thành chủ trương sắp xếp đơn vị hành chính cấp xã giai đoạn 2023</w:t>
      </w:r>
      <w:r w:rsidR="004314C7" w:rsidRPr="008A6F9E">
        <w:rPr>
          <w:lang w:val="sv-SE"/>
        </w:rPr>
        <w:t xml:space="preserve"> - </w:t>
      </w:r>
      <w:r w:rsidRPr="008A6F9E">
        <w:rPr>
          <w:lang w:val="sv-SE"/>
        </w:rPr>
        <w:t>2025 của tỉnh Lâm Đồng và Kế hoạch tổ chức lấy ý kiến cử tri về Đề án sắp xếp đơn vị hành chính cấp xã giai đoạn 2023</w:t>
      </w:r>
      <w:r w:rsidR="004314C7" w:rsidRPr="008A6F9E">
        <w:rPr>
          <w:lang w:val="sv-SE"/>
        </w:rPr>
        <w:t xml:space="preserve"> - </w:t>
      </w:r>
      <w:r w:rsidRPr="008A6F9E">
        <w:rPr>
          <w:lang w:val="sv-SE"/>
        </w:rPr>
        <w:t>2025 trên địa bàn huyện Đơn Dương (viết tắt là Đề án), tổ chức lấy ý kiến nhân dân, tổ chức họp Ban Chấp hành, Hội đồng nhân dân các cấp để ra nghị quyết sáp nhập Quảng Lập và Pr</w:t>
      </w:r>
      <w:r w:rsidR="00AC0B4C" w:rsidRPr="008A6F9E">
        <w:rPr>
          <w:lang w:val="sv-SE"/>
        </w:rPr>
        <w:t>oh</w:t>
      </w:r>
      <w:r w:rsidRPr="008A6F9E">
        <w:rPr>
          <w:lang w:val="sv-SE"/>
        </w:rPr>
        <w:t xml:space="preserve">; </w:t>
      </w:r>
      <w:r w:rsidR="00AC0B4C" w:rsidRPr="008A6F9E">
        <w:rPr>
          <w:lang w:val="sv-SE"/>
        </w:rPr>
        <w:t xml:space="preserve">thành lập Đảng bộ xã Quảng Lập (mới) thực hiện </w:t>
      </w:r>
      <w:r w:rsidRPr="008A6F9E">
        <w:rPr>
          <w:lang w:val="sv-SE"/>
        </w:rPr>
        <w:t>củng cố, kiện toàn, điều động cán bộ, công chức, sắp xếp tổ chức cơ sở đảng, các tổ chức đoàn thể chính trị</w:t>
      </w:r>
      <w:r w:rsidR="006D4DE6" w:rsidRPr="008A6F9E">
        <w:rPr>
          <w:lang w:val="sv-SE"/>
        </w:rPr>
        <w:t xml:space="preserve"> - </w:t>
      </w:r>
      <w:r w:rsidRPr="008A6F9E">
        <w:rPr>
          <w:lang w:val="sv-SE"/>
        </w:rPr>
        <w:t>xã hội đối với đơn vị xã Quảng Lập</w:t>
      </w:r>
      <w:r w:rsidR="00AC0B4C" w:rsidRPr="008A6F9E">
        <w:rPr>
          <w:lang w:val="sv-SE"/>
        </w:rPr>
        <w:t xml:space="preserve"> (mới) sau khi thực hiện</w:t>
      </w:r>
      <w:r w:rsidRPr="008A6F9E">
        <w:rPr>
          <w:lang w:val="sv-SE"/>
        </w:rPr>
        <w:t xml:space="preserve"> sáp nhập </w:t>
      </w:r>
      <w:r w:rsidR="00AC0B4C" w:rsidRPr="008A6F9E">
        <w:rPr>
          <w:lang w:val="sv-SE"/>
        </w:rPr>
        <w:t>Quảng Lập và</w:t>
      </w:r>
      <w:r w:rsidRPr="008A6F9E">
        <w:rPr>
          <w:lang w:val="sv-SE"/>
        </w:rPr>
        <w:t xml:space="preserve"> xã Pr</w:t>
      </w:r>
      <w:r w:rsidR="00AC0B4C" w:rsidRPr="008A6F9E">
        <w:rPr>
          <w:lang w:val="sv-SE"/>
        </w:rPr>
        <w:t>oh</w:t>
      </w:r>
      <w:r w:rsidRPr="008A6F9E">
        <w:rPr>
          <w:lang w:val="sv-SE"/>
        </w:rPr>
        <w:t>.</w:t>
      </w:r>
    </w:p>
    <w:p w14:paraId="0000001F" w14:textId="2DEE039E" w:rsidR="007202FC" w:rsidRPr="008A6F9E" w:rsidRDefault="00000000" w:rsidP="00880AAA">
      <w:pPr>
        <w:spacing w:line="252" w:lineRule="auto"/>
        <w:rPr>
          <w:lang w:val="sv-SE"/>
        </w:rPr>
      </w:pPr>
      <w:r w:rsidRPr="008A6F9E">
        <w:rPr>
          <w:lang w:val="sv-SE"/>
        </w:rPr>
        <w:t>Lãnh đạo, chỉ đạo, thực hiện nghiêm túc các chế độ, chính sách đối với cán bộ, công chức, viên chức, người lao động. Sử dụng, bố trí và phát huy tốt năng lực, sở trường công tác của cán bộ. Chú trọng đào tạo, bồi dưỡng và thực hiện tốt chính sách hỗ trợ cán bộ, công chức đi đào tạo, bồi dưỡng. Chính sách tiền lương, các phụ cấp khác cho cán bộ, công chức được triển khai thực hiện kịp thời, đầy đủ.</w:t>
      </w:r>
      <w:r w:rsidR="00EA4B4B" w:rsidRPr="008A6F9E">
        <w:rPr>
          <w:lang w:val="sv-SE"/>
        </w:rPr>
        <w:t xml:space="preserve"> Trong năm 2024 cử đi đào tạo Cao cấp lý luận chính trị hệ tập trung đối với 03 đồng chí</w:t>
      </w:r>
      <w:r w:rsidR="00EA4B4B" w:rsidRPr="008A6F9E">
        <w:rPr>
          <w:rStyle w:val="FootnoteReference"/>
          <w:lang w:val="sv-SE"/>
        </w:rPr>
        <w:footnoteReference w:id="3"/>
      </w:r>
      <w:r w:rsidR="00EA4B4B" w:rsidRPr="008A6F9E">
        <w:rPr>
          <w:lang w:val="sv-SE"/>
        </w:rPr>
        <w:t xml:space="preserve"> và đăng ký dự tuyển đào tạo Cao cấp lý luận chính trị hệ không tập trung đối với 01 đồng chí</w:t>
      </w:r>
      <w:r w:rsidR="00EA4B4B" w:rsidRPr="008A6F9E">
        <w:rPr>
          <w:rStyle w:val="FootnoteReference"/>
          <w:lang w:val="sv-SE"/>
        </w:rPr>
        <w:footnoteReference w:id="4"/>
      </w:r>
      <w:r w:rsidR="00EA4B4B" w:rsidRPr="008A6F9E">
        <w:rPr>
          <w:lang w:val="sv-SE"/>
        </w:rPr>
        <w:t>.</w:t>
      </w:r>
    </w:p>
    <w:p w14:paraId="453D8E14" w14:textId="2551ECBC" w:rsidR="00DB66A5" w:rsidRPr="008A6F9E" w:rsidRDefault="00DB66A5" w:rsidP="00880AAA">
      <w:pPr>
        <w:spacing w:line="252" w:lineRule="auto"/>
        <w:rPr>
          <w:lang w:val="sv-SE"/>
        </w:rPr>
      </w:pPr>
      <w:r w:rsidRPr="008A6F9E">
        <w:rPr>
          <w:lang w:val="sv-SE"/>
        </w:rPr>
        <w:t>Thực hiện Chỉ thị số 35</w:t>
      </w:r>
      <w:r w:rsidR="006D4DE6" w:rsidRPr="008A6F9E">
        <w:rPr>
          <w:lang w:val="sv-SE"/>
        </w:rPr>
        <w:t>-</w:t>
      </w:r>
      <w:r w:rsidRPr="008A6F9E">
        <w:rPr>
          <w:lang w:val="sv-SE"/>
        </w:rPr>
        <w:t>CT/TW, ngày 14/6/2024 của Bộ Chính trị về đại hội đảng bộ các cấp tiến tới Đại hội đại biểu toàn quốc lần thứ XIV của Đảng; Hướng dẫn số 27</w:t>
      </w:r>
      <w:r w:rsidR="006D4DE6" w:rsidRPr="008A6F9E">
        <w:rPr>
          <w:lang w:val="sv-SE"/>
        </w:rPr>
        <w:t>-</w:t>
      </w:r>
      <w:r w:rsidRPr="008A6F9E">
        <w:rPr>
          <w:lang w:val="sv-SE"/>
        </w:rPr>
        <w:t>HD/BTCTW, ngày 26/8/2024 của Ban Tổ chức Trung ương; Kế hoạch số 135</w:t>
      </w:r>
      <w:r w:rsidR="006D4DE6" w:rsidRPr="008A6F9E">
        <w:rPr>
          <w:lang w:val="sv-SE"/>
        </w:rPr>
        <w:t>-</w:t>
      </w:r>
      <w:r w:rsidRPr="008A6F9E">
        <w:rPr>
          <w:lang w:val="sv-SE"/>
        </w:rPr>
        <w:t>KH/TU, ngày 09/9/2024 của Tỉnh uỷ về việc thực hiện Chỉ thị số 35</w:t>
      </w:r>
      <w:r w:rsidR="006D4DE6" w:rsidRPr="008A6F9E">
        <w:rPr>
          <w:lang w:val="sv-SE"/>
        </w:rPr>
        <w:t>-</w:t>
      </w:r>
      <w:r w:rsidRPr="008A6F9E">
        <w:rPr>
          <w:lang w:val="sv-SE"/>
        </w:rPr>
        <w:t>CT/TW, ngày 14/6/2024 của Bộ Chính trị về đại hội đảng bộ các cấp tiến tới Đại hội đại biểu toàn quốc lần thứ XIV của Đảng; Huyện uỷ Đơn Dương đã tổ chức hội nghị cán bộ chủ chốt để quán triệt nội dung của các chỉ thị, hướng dẫn và kế hoạch trên, đồng thời ban hành Kế hoạch số 171</w:t>
      </w:r>
      <w:r w:rsidR="006D4DE6" w:rsidRPr="008A6F9E">
        <w:rPr>
          <w:lang w:val="sv-SE"/>
        </w:rPr>
        <w:t>-</w:t>
      </w:r>
      <w:r w:rsidRPr="008A6F9E">
        <w:rPr>
          <w:lang w:val="sv-SE"/>
        </w:rPr>
        <w:t>KH/HU, ngày 20/9/2024 cụ thể hoá Chỉ thị số 35</w:t>
      </w:r>
      <w:r w:rsidR="006D4DE6" w:rsidRPr="008A6F9E">
        <w:rPr>
          <w:lang w:val="sv-SE"/>
        </w:rPr>
        <w:t>-</w:t>
      </w:r>
      <w:r w:rsidRPr="008A6F9E">
        <w:rPr>
          <w:lang w:val="sv-SE"/>
        </w:rPr>
        <w:t>CT/TW, ngày 14/6/2024 của Bộ Chính trị và Hướng dẫn số 27</w:t>
      </w:r>
      <w:r w:rsidR="006D4DE6" w:rsidRPr="008A6F9E">
        <w:rPr>
          <w:lang w:val="sv-SE"/>
        </w:rPr>
        <w:t>-</w:t>
      </w:r>
      <w:r w:rsidRPr="008A6F9E">
        <w:rPr>
          <w:lang w:val="sv-SE"/>
        </w:rPr>
        <w:t>HD/BTCTW, ngày 26/8/2024 của Ban Tổ chức Trung ương. Quyết định thành lập các tiểu ban phục vụ Đại hội: Quyết định thành lập Tiểu ban Nhân sự Đại hội Đại biểu Đảng bộ huyện lần thứ XIII, nhiệm kỳ 2025</w:t>
      </w:r>
      <w:r w:rsidR="004314C7" w:rsidRPr="008A6F9E">
        <w:rPr>
          <w:lang w:val="sv-SE"/>
        </w:rPr>
        <w:t xml:space="preserve"> - </w:t>
      </w:r>
      <w:r w:rsidRPr="008A6F9E">
        <w:rPr>
          <w:lang w:val="sv-SE"/>
        </w:rPr>
        <w:t>2030 (Quyết định số 571</w:t>
      </w:r>
      <w:r w:rsidR="006D4DE6" w:rsidRPr="008A6F9E">
        <w:rPr>
          <w:lang w:val="sv-SE"/>
        </w:rPr>
        <w:t>-</w:t>
      </w:r>
      <w:r w:rsidRPr="008A6F9E">
        <w:rPr>
          <w:lang w:val="sv-SE"/>
        </w:rPr>
        <w:t>QĐ/HU, ngày 26/12/2023); Quyết định thành lập Tổ giúp việc Tiểu ban Nhân sự Đại hội Đại biểu Đảng bộ huyện lần thứ XIII, nhiệm kỳ 2025</w:t>
      </w:r>
      <w:r w:rsidR="004314C7" w:rsidRPr="008A6F9E">
        <w:rPr>
          <w:lang w:val="sv-SE"/>
        </w:rPr>
        <w:t xml:space="preserve"> - </w:t>
      </w:r>
      <w:r w:rsidRPr="008A6F9E">
        <w:rPr>
          <w:lang w:val="sv-SE"/>
        </w:rPr>
        <w:t>2030 (Quyết định số 572</w:t>
      </w:r>
      <w:r w:rsidR="006D4DE6" w:rsidRPr="008A6F9E">
        <w:rPr>
          <w:lang w:val="sv-SE"/>
        </w:rPr>
        <w:t>-</w:t>
      </w:r>
      <w:r w:rsidRPr="008A6F9E">
        <w:rPr>
          <w:lang w:val="sv-SE"/>
        </w:rPr>
        <w:t>QĐ/HU, ngày 26/12/2023); Quyết định thành lập Tiểu ban Văn kiện Đại hội Đại biểu Đảng bộ huyện lần thứ XIII, nhiệm kỳ 2025</w:t>
      </w:r>
      <w:r w:rsidR="004314C7" w:rsidRPr="008A6F9E">
        <w:rPr>
          <w:lang w:val="sv-SE"/>
        </w:rPr>
        <w:t xml:space="preserve"> - </w:t>
      </w:r>
      <w:r w:rsidRPr="008A6F9E">
        <w:rPr>
          <w:lang w:val="sv-SE"/>
        </w:rPr>
        <w:t>2030 (Quyết định số 573</w:t>
      </w:r>
      <w:r w:rsidR="006D4DE6" w:rsidRPr="008A6F9E">
        <w:rPr>
          <w:lang w:val="sv-SE"/>
        </w:rPr>
        <w:t>-</w:t>
      </w:r>
      <w:r w:rsidRPr="008A6F9E">
        <w:rPr>
          <w:lang w:val="sv-SE"/>
        </w:rPr>
        <w:t>QĐ/HU, ngày 26/12/2023); Quyết định thành lập Tổ Biên tập Tổng kết công tác xây dựng Đảng và thi hành Điều lệ Đảng (Quyết định số 574</w:t>
      </w:r>
      <w:r w:rsidR="006D4DE6" w:rsidRPr="008A6F9E">
        <w:rPr>
          <w:lang w:val="sv-SE"/>
        </w:rPr>
        <w:t>-</w:t>
      </w:r>
      <w:r w:rsidRPr="008A6F9E">
        <w:rPr>
          <w:lang w:val="sv-SE"/>
        </w:rPr>
        <w:t>QĐ/HU, ngày 26/12/2023); Quyết định thành lập Tổ Biên tập Tổng kết kinh tế</w:t>
      </w:r>
      <w:r w:rsidR="006D4DE6" w:rsidRPr="008A6F9E">
        <w:rPr>
          <w:lang w:val="sv-SE"/>
        </w:rPr>
        <w:t xml:space="preserve"> - </w:t>
      </w:r>
      <w:r w:rsidRPr="008A6F9E">
        <w:rPr>
          <w:lang w:val="sv-SE"/>
        </w:rPr>
        <w:t>xã hội(Quyết định số 575</w:t>
      </w:r>
      <w:r w:rsidR="006D4DE6" w:rsidRPr="008A6F9E">
        <w:rPr>
          <w:lang w:val="sv-SE"/>
        </w:rPr>
        <w:t>-</w:t>
      </w:r>
      <w:r w:rsidRPr="008A6F9E">
        <w:rPr>
          <w:lang w:val="sv-SE"/>
        </w:rPr>
        <w:t>QĐ/HU, ngày 26/12/2023); Quyết định thành lập Tiểu ban Tổ chức phục vụ Đại hội Đại biểu Đảng bộ huyện lần thứ XIII, nhiệm kỳ 2025</w:t>
      </w:r>
      <w:r w:rsidR="004314C7" w:rsidRPr="008A6F9E">
        <w:rPr>
          <w:lang w:val="sv-SE"/>
        </w:rPr>
        <w:t xml:space="preserve"> - </w:t>
      </w:r>
      <w:r w:rsidRPr="008A6F9E">
        <w:rPr>
          <w:lang w:val="sv-SE"/>
        </w:rPr>
        <w:t>2030 (Quyết định số 576</w:t>
      </w:r>
      <w:r w:rsidR="004314C7" w:rsidRPr="008A6F9E">
        <w:rPr>
          <w:lang w:val="sv-SE"/>
        </w:rPr>
        <w:t>-</w:t>
      </w:r>
      <w:r w:rsidRPr="008A6F9E">
        <w:rPr>
          <w:lang w:val="sv-SE"/>
        </w:rPr>
        <w:t>QĐ/HU, ngày 26/12/2023); Quyết định thành lập Tổ giúp việc Tiểu ban Tổ chức phục vụ Đại hội Đại biểu Đảng bộ huyện lần thứ XIII, nhiệm kỳ 2025</w:t>
      </w:r>
      <w:r w:rsidR="004314C7" w:rsidRPr="008A6F9E">
        <w:rPr>
          <w:lang w:val="sv-SE"/>
        </w:rPr>
        <w:t xml:space="preserve"> - </w:t>
      </w:r>
      <w:r w:rsidRPr="008A6F9E">
        <w:rPr>
          <w:lang w:val="sv-SE"/>
        </w:rPr>
        <w:t>2030 (Quyết định số 577</w:t>
      </w:r>
      <w:r w:rsidR="006D4DE6" w:rsidRPr="008A6F9E">
        <w:rPr>
          <w:lang w:val="sv-SE"/>
        </w:rPr>
        <w:t>-</w:t>
      </w:r>
      <w:r w:rsidRPr="008A6F9E">
        <w:rPr>
          <w:lang w:val="sv-SE"/>
        </w:rPr>
        <w:t>QĐ/HU, ngày 26/12/2023); Quyết định thành lập Tổ Biên tập xây dựng báo cáo kiểm điểm sự lãnh đạo, chỉ đạo của Ban Chấp hành Đảng bộ huyện Đơn Dương, nhiệm kỳ 2020</w:t>
      </w:r>
      <w:r w:rsidR="004314C7" w:rsidRPr="008A6F9E">
        <w:rPr>
          <w:lang w:val="sv-SE"/>
        </w:rPr>
        <w:t xml:space="preserve"> - </w:t>
      </w:r>
      <w:r w:rsidRPr="008A6F9E">
        <w:rPr>
          <w:lang w:val="sv-SE"/>
        </w:rPr>
        <w:t>2025 (Quyết định số 634</w:t>
      </w:r>
      <w:r w:rsidR="006D4DE6" w:rsidRPr="008A6F9E">
        <w:rPr>
          <w:lang w:val="sv-SE"/>
        </w:rPr>
        <w:t>-</w:t>
      </w:r>
      <w:r w:rsidRPr="008A6F9E">
        <w:rPr>
          <w:lang w:val="sv-SE"/>
        </w:rPr>
        <w:t>QĐ/HU, ngày 24/5/2024). Ngày 31/10/2024 Huyện uỷ quyết định thành lập 04 tổ công tác để theo dõi, hướng dẫn Đại hội Đảng cấp cơ sở, nhiệm kỳ 2025</w:t>
      </w:r>
      <w:r w:rsidR="004314C7" w:rsidRPr="008A6F9E">
        <w:rPr>
          <w:lang w:val="sv-SE"/>
        </w:rPr>
        <w:t xml:space="preserve"> - </w:t>
      </w:r>
      <w:r w:rsidRPr="008A6F9E">
        <w:rPr>
          <w:lang w:val="sv-SE"/>
        </w:rPr>
        <w:t>2030 (Quyết định 696</w:t>
      </w:r>
      <w:r w:rsidR="006D4DE6" w:rsidRPr="008A6F9E">
        <w:rPr>
          <w:lang w:val="sv-SE"/>
        </w:rPr>
        <w:t>-</w:t>
      </w:r>
      <w:r w:rsidRPr="008A6F9E">
        <w:rPr>
          <w:lang w:val="sv-SE"/>
        </w:rPr>
        <w:t xml:space="preserve">QĐ/HU). </w:t>
      </w:r>
    </w:p>
    <w:p w14:paraId="5E2BC76B" w14:textId="6C434C32" w:rsidR="00733082" w:rsidRPr="008A6F9E" w:rsidRDefault="00733082" w:rsidP="00880AAA">
      <w:pPr>
        <w:pBdr>
          <w:top w:val="dotted" w:sz="4" w:space="0" w:color="FFFFFF"/>
          <w:left w:val="dotted" w:sz="4" w:space="0" w:color="FFFFFF"/>
          <w:bottom w:val="dotted" w:sz="4" w:space="11" w:color="FFFFFF"/>
          <w:right w:val="dotted" w:sz="4" w:space="1" w:color="FFFFFF"/>
        </w:pBdr>
        <w:tabs>
          <w:tab w:val="left" w:pos="1134"/>
          <w:tab w:val="left" w:pos="1276"/>
          <w:tab w:val="left" w:pos="1418"/>
          <w:tab w:val="left" w:pos="1560"/>
        </w:tabs>
        <w:spacing w:line="252" w:lineRule="auto"/>
        <w:rPr>
          <w:lang w:val="sv-SE"/>
        </w:rPr>
      </w:pPr>
      <w:r w:rsidRPr="008A6F9E">
        <w:rPr>
          <w:lang w:val="sv-SE"/>
        </w:rPr>
        <w:t>Thực hiện bổ nhiệm Trưởng Ban Tuyên giáo Huyện uỷ kiêm nhiệm chức danh giám đốc Trung tâm chính trị huyện; dừng thực hiện thí điểm mô hình Trưởng Ban Dân vận đồng thời là Chủ tịch Uỷ ban Mặt trận Tổ quốc Việt Nam cấp huyện trong tháng 6/2024 theo đúng tinh thần Thông báo số 775</w:t>
      </w:r>
      <w:r w:rsidR="006D4DE6" w:rsidRPr="008A6F9E">
        <w:rPr>
          <w:lang w:val="sv-SE"/>
        </w:rPr>
        <w:t>-</w:t>
      </w:r>
      <w:r w:rsidRPr="008A6F9E">
        <w:rPr>
          <w:lang w:val="sv-SE"/>
        </w:rPr>
        <w:t>TB/TU, ngày 17/5/2024 của Tỉnh uỷ Lâm Đồng; điều động, bổ nhiệm 07 trường hợp</w:t>
      </w:r>
      <w:r w:rsidRPr="008A6F9E">
        <w:rPr>
          <w:rStyle w:val="FootnoteReference"/>
          <w:lang w:val="nl-NL"/>
        </w:rPr>
        <w:footnoteReference w:id="5"/>
      </w:r>
      <w:r w:rsidRPr="008A6F9E">
        <w:rPr>
          <w:lang w:val="sv-SE"/>
        </w:rPr>
        <w:t>; bổ nhiệm 04 trường hợp</w:t>
      </w:r>
      <w:r w:rsidRPr="008A6F9E">
        <w:rPr>
          <w:rStyle w:val="FootnoteReference"/>
          <w:lang w:val="nl-NL"/>
        </w:rPr>
        <w:footnoteReference w:id="6"/>
      </w:r>
      <w:r w:rsidRPr="008A6F9E">
        <w:rPr>
          <w:lang w:val="sv-SE"/>
        </w:rPr>
        <w:t>; bổ nhiệm lại 07 trường hợp</w:t>
      </w:r>
      <w:r w:rsidRPr="008A6F9E">
        <w:rPr>
          <w:rStyle w:val="FootnoteReference"/>
          <w:lang w:val="nl-NL"/>
        </w:rPr>
        <w:footnoteReference w:id="7"/>
      </w:r>
      <w:r w:rsidRPr="008A6F9E">
        <w:rPr>
          <w:lang w:val="sv-SE"/>
        </w:rPr>
        <w:t>; giới thiệu ứng cử 03 trường hợp</w:t>
      </w:r>
      <w:r w:rsidRPr="008A6F9E">
        <w:rPr>
          <w:rStyle w:val="FootnoteReference"/>
          <w:lang w:val="nl-NL"/>
        </w:rPr>
        <w:footnoteReference w:id="8"/>
      </w:r>
      <w:r w:rsidRPr="008A6F9E">
        <w:rPr>
          <w:lang w:val="sv-SE"/>
        </w:rPr>
        <w:t>; chỉ định bổ sung UVBCH, UVBTV Đảng uỷ thị trấn Thạnh Mỹ</w:t>
      </w:r>
      <w:r w:rsidRPr="008A6F9E">
        <w:rPr>
          <w:rStyle w:val="FootnoteReference"/>
          <w:lang w:val="nl-NL"/>
        </w:rPr>
        <w:footnoteReference w:id="9"/>
      </w:r>
      <w:r w:rsidRPr="008A6F9E">
        <w:rPr>
          <w:lang w:val="sv-SE"/>
        </w:rPr>
        <w:t>; chỉ định bổ sung UVBCH Đảng bộ xã Ka Đô</w:t>
      </w:r>
      <w:r w:rsidRPr="008A6F9E">
        <w:rPr>
          <w:rStyle w:val="FootnoteReference"/>
          <w:lang w:val="nl-NL"/>
        </w:rPr>
        <w:footnoteReference w:id="10"/>
      </w:r>
      <w:r w:rsidRPr="008A6F9E">
        <w:rPr>
          <w:iCs/>
          <w:lang w:val="sv-SE"/>
        </w:rPr>
        <w:t>;</w:t>
      </w:r>
      <w:r w:rsidRPr="008A6F9E">
        <w:rPr>
          <w:rFonts w:eastAsia="Calibri"/>
          <w:iCs/>
          <w:lang w:val="sv-SE"/>
        </w:rPr>
        <w:t xml:space="preserve"> </w:t>
      </w:r>
      <w:r w:rsidRPr="008A6F9E">
        <w:rPr>
          <w:rFonts w:eastAsia="Calibri"/>
          <w:lang w:val="sv-SE"/>
        </w:rPr>
        <w:t>Chỉ định Uỷ viên Ban Chấp hành Đảng bộ Công an huyện khoá VII, nhiệm kỳ 2020</w:t>
      </w:r>
      <w:r w:rsidR="004314C7" w:rsidRPr="008A6F9E">
        <w:rPr>
          <w:rFonts w:eastAsia="Calibri"/>
          <w:lang w:val="sv-SE"/>
        </w:rPr>
        <w:t xml:space="preserve"> - </w:t>
      </w:r>
      <w:r w:rsidRPr="008A6F9E">
        <w:rPr>
          <w:rFonts w:eastAsia="Calibri"/>
          <w:lang w:val="sv-SE"/>
        </w:rPr>
        <w:t>2025</w:t>
      </w:r>
      <w:r w:rsidRPr="008A6F9E">
        <w:rPr>
          <w:rStyle w:val="FootnoteReference"/>
          <w:rFonts w:eastAsia="Calibri"/>
          <w:lang w:val="sv-SE"/>
        </w:rPr>
        <w:footnoteReference w:id="11"/>
      </w:r>
      <w:r w:rsidR="00EA4B4B" w:rsidRPr="008A6F9E">
        <w:rPr>
          <w:rFonts w:eastAsia="Calibri"/>
          <w:lang w:val="sv-SE"/>
        </w:rPr>
        <w:t>;</w:t>
      </w:r>
      <w:r w:rsidR="00EA4B4B" w:rsidRPr="008A6F9E">
        <w:rPr>
          <w:lang w:val="sv-SE"/>
        </w:rPr>
        <w:t xml:space="preserve"> Kiện toàn Báo cáo viên Huyện uỷ, nhiệm kỳ 2020</w:t>
      </w:r>
      <w:r w:rsidR="004314C7" w:rsidRPr="008A6F9E">
        <w:rPr>
          <w:lang w:val="sv-SE"/>
        </w:rPr>
        <w:t xml:space="preserve"> - </w:t>
      </w:r>
      <w:r w:rsidR="00EA4B4B" w:rsidRPr="008A6F9E">
        <w:rPr>
          <w:lang w:val="sv-SE"/>
        </w:rPr>
        <w:t>2025</w:t>
      </w:r>
      <w:r w:rsidR="00EA4B4B" w:rsidRPr="008A6F9E">
        <w:rPr>
          <w:rStyle w:val="FootnoteReference"/>
          <w:lang w:val="sv-SE"/>
        </w:rPr>
        <w:footnoteReference w:id="12"/>
      </w:r>
      <w:r w:rsidR="00EA4B4B" w:rsidRPr="008A6F9E">
        <w:rPr>
          <w:lang w:val="sv-SE"/>
        </w:rPr>
        <w:t>; bổ sung giảng viên kiêm nhiệm Trung tâm Chính trị huyện</w:t>
      </w:r>
      <w:r w:rsidR="00EA4B4B" w:rsidRPr="008A6F9E">
        <w:rPr>
          <w:rStyle w:val="FootnoteReference"/>
          <w:lang w:val="sv-SE"/>
        </w:rPr>
        <w:footnoteReference w:id="13"/>
      </w:r>
      <w:r w:rsidR="00EA4B4B" w:rsidRPr="008A6F9E">
        <w:rPr>
          <w:lang w:val="sv-SE"/>
        </w:rPr>
        <w:t>; Chuẩn y kết quả bầu bổ sung Uỷ viên Uỷ ban kiểm tra Đảng uỷ xã Ka Đô</w:t>
      </w:r>
      <w:r w:rsidR="00EA4B4B" w:rsidRPr="008A6F9E">
        <w:rPr>
          <w:rStyle w:val="FootnoteReference"/>
          <w:lang w:val="sv-SE"/>
        </w:rPr>
        <w:footnoteReference w:id="14"/>
      </w:r>
      <w:r w:rsidR="00EA4B4B" w:rsidRPr="008A6F9E">
        <w:rPr>
          <w:lang w:val="sv-SE"/>
        </w:rPr>
        <w:t>; Bổ nhiệm Phó trưởng Ban Tuyên giáo Huyện uỷ</w:t>
      </w:r>
      <w:r w:rsidR="00EA4B4B" w:rsidRPr="008A6F9E">
        <w:rPr>
          <w:rStyle w:val="FootnoteReference"/>
          <w:lang w:val="sv-SE"/>
        </w:rPr>
        <w:footnoteReference w:id="15"/>
      </w:r>
      <w:r w:rsidR="00EA4B4B" w:rsidRPr="008A6F9E">
        <w:rPr>
          <w:lang w:val="sv-SE"/>
        </w:rPr>
        <w:t>; Bầu bổ sung Phó Chủ nhiệm</w:t>
      </w:r>
      <w:r w:rsidR="00EA4B4B" w:rsidRPr="008A6F9E">
        <w:rPr>
          <w:rStyle w:val="FootnoteReference"/>
          <w:lang w:val="sv-SE"/>
        </w:rPr>
        <w:footnoteReference w:id="16"/>
      </w:r>
      <w:r w:rsidR="00EA4B4B" w:rsidRPr="008A6F9E">
        <w:rPr>
          <w:lang w:val="sv-SE"/>
        </w:rPr>
        <w:t>, Uỷ viên</w:t>
      </w:r>
      <w:r w:rsidR="00EA4B4B" w:rsidRPr="008A6F9E">
        <w:rPr>
          <w:rStyle w:val="FootnoteReference"/>
          <w:lang w:val="sv-SE"/>
        </w:rPr>
        <w:footnoteReference w:id="17"/>
      </w:r>
      <w:r w:rsidR="00EA4B4B" w:rsidRPr="008A6F9E">
        <w:rPr>
          <w:lang w:val="sv-SE"/>
        </w:rPr>
        <w:t xml:space="preserve"> uỷ ban kiểm tra Huyện uỷ, nhiệm kỳ 2020</w:t>
      </w:r>
      <w:r w:rsidR="004314C7" w:rsidRPr="008A6F9E">
        <w:rPr>
          <w:lang w:val="sv-SE"/>
        </w:rPr>
        <w:t xml:space="preserve"> - </w:t>
      </w:r>
      <w:r w:rsidR="00EA4B4B" w:rsidRPr="008A6F9E">
        <w:rPr>
          <w:lang w:val="sv-SE"/>
        </w:rPr>
        <w:t>2025; hiệp y điều động lãnh đạo, chỉ huy đối với lãnh đạo Công an huyện Đơn Dương</w:t>
      </w:r>
      <w:r w:rsidR="00EA4B4B" w:rsidRPr="008A6F9E">
        <w:rPr>
          <w:rStyle w:val="FootnoteReference"/>
          <w:lang w:val="sv-SE"/>
        </w:rPr>
        <w:footnoteReference w:id="18"/>
      </w:r>
      <w:r w:rsidR="00EA4B4B" w:rsidRPr="008A6F9E">
        <w:rPr>
          <w:lang w:val="sv-SE"/>
        </w:rPr>
        <w:t>; hiệp y bổ nhiệm chức vụ Phó giám đốc Trung tâm Y tế huyện</w:t>
      </w:r>
      <w:r w:rsidR="00EA4B4B" w:rsidRPr="008A6F9E">
        <w:rPr>
          <w:rStyle w:val="FootnoteReference"/>
          <w:lang w:val="sv-SE"/>
        </w:rPr>
        <w:footnoteReference w:id="19"/>
      </w:r>
      <w:r w:rsidR="00EA4B4B" w:rsidRPr="008A6F9E">
        <w:rPr>
          <w:lang w:val="sv-SE"/>
        </w:rPr>
        <w:t>; hiệp y quy hoạch chức vụ Giám đốc Kho bạc Nhà nước huyện</w:t>
      </w:r>
      <w:r w:rsidR="00EA4B4B" w:rsidRPr="008A6F9E">
        <w:rPr>
          <w:rStyle w:val="FootnoteReference"/>
          <w:lang w:val="sv-SE"/>
        </w:rPr>
        <w:footnoteReference w:id="20"/>
      </w:r>
      <w:r w:rsidR="00EA4B4B" w:rsidRPr="008A6F9E">
        <w:rPr>
          <w:lang w:val="sv-SE"/>
        </w:rPr>
        <w:t>;</w:t>
      </w:r>
      <w:r w:rsidR="00EA4B4B" w:rsidRPr="008A6F9E">
        <w:rPr>
          <w:rFonts w:eastAsia="Calibri"/>
          <w:lang w:val="sv-SE"/>
        </w:rPr>
        <w:t xml:space="preserve"> hiệp y bổ nhiệm lại Viện trưởng Viện Kiểm sát nhân dân huyện Đơn Dương</w:t>
      </w:r>
      <w:r w:rsidR="00EA4B4B" w:rsidRPr="008A6F9E">
        <w:rPr>
          <w:rStyle w:val="FootnoteReference"/>
          <w:rFonts w:eastAsia="Calibri"/>
          <w:lang w:val="sv-SE"/>
        </w:rPr>
        <w:footnoteReference w:id="21"/>
      </w:r>
      <w:r w:rsidR="00EA4B4B" w:rsidRPr="008A6F9E">
        <w:rPr>
          <w:rFonts w:eastAsia="Calibri"/>
          <w:lang w:val="sv-SE"/>
        </w:rPr>
        <w:t>; hiệp y bổ nhiệm lại Phó Viện trưởng Viện Kiểm sát nhân dân huyện Đơn Dương</w:t>
      </w:r>
      <w:r w:rsidR="00EA4B4B" w:rsidRPr="008A6F9E">
        <w:rPr>
          <w:rStyle w:val="FootnoteReference"/>
          <w:rFonts w:eastAsia="Calibri"/>
          <w:lang w:val="sv-SE"/>
        </w:rPr>
        <w:footnoteReference w:id="22"/>
      </w:r>
      <w:r w:rsidR="00EA4B4B" w:rsidRPr="008A6F9E">
        <w:rPr>
          <w:rFonts w:eastAsia="Calibri"/>
          <w:lang w:val="sv-SE"/>
        </w:rPr>
        <w:t>;</w:t>
      </w:r>
      <w:r w:rsidR="00EA4B4B" w:rsidRPr="008A6F9E">
        <w:rPr>
          <w:lang w:val="sv-SE"/>
        </w:rPr>
        <w:t xml:space="preserve"> Kiện toàn Trưởng Ban Chỉ đạo biên tập Lịch sử Đảng bộ huyện Đơn Dương giai đoạn 2005</w:t>
      </w:r>
      <w:r w:rsidR="006D4DE6" w:rsidRPr="008A6F9E">
        <w:rPr>
          <w:lang w:val="sv-SE"/>
        </w:rPr>
        <w:t xml:space="preserve"> - </w:t>
      </w:r>
      <w:r w:rsidR="00EA4B4B" w:rsidRPr="008A6F9E">
        <w:rPr>
          <w:lang w:val="sv-SE"/>
        </w:rPr>
        <w:t>2025</w:t>
      </w:r>
      <w:r w:rsidR="00EA4B4B" w:rsidRPr="008A6F9E">
        <w:rPr>
          <w:rStyle w:val="FootnoteReference"/>
          <w:lang w:val="sv-SE"/>
        </w:rPr>
        <w:footnoteReference w:id="23"/>
      </w:r>
      <w:r w:rsidR="00EA4B4B" w:rsidRPr="008A6F9E">
        <w:rPr>
          <w:lang w:val="sv-SE"/>
        </w:rPr>
        <w:t>; Kiện toàn Ban Chỉ đạo thực hiện các công trình trọng điểm của tỉnh, huyện giai đoạn 2020</w:t>
      </w:r>
      <w:r w:rsidR="004314C7" w:rsidRPr="008A6F9E">
        <w:rPr>
          <w:lang w:val="sv-SE"/>
        </w:rPr>
        <w:t xml:space="preserve"> - </w:t>
      </w:r>
      <w:r w:rsidR="00EA4B4B" w:rsidRPr="008A6F9E">
        <w:rPr>
          <w:lang w:val="sv-SE"/>
        </w:rPr>
        <w:t>2025; Thay đổi, bổ sung đội ngũ báo cáo viên Đảng bộ huyện Đơn Dương khoá XII, nhiệm kỳ 2020</w:t>
      </w:r>
      <w:r w:rsidR="004314C7" w:rsidRPr="008A6F9E">
        <w:rPr>
          <w:lang w:val="sv-SE"/>
        </w:rPr>
        <w:t xml:space="preserve"> - </w:t>
      </w:r>
      <w:r w:rsidR="00EA4B4B" w:rsidRPr="008A6F9E">
        <w:rPr>
          <w:lang w:val="sv-SE"/>
        </w:rPr>
        <w:t>2025</w:t>
      </w:r>
      <w:r w:rsidR="00EA4B4B" w:rsidRPr="008A6F9E">
        <w:rPr>
          <w:rStyle w:val="FootnoteReference"/>
          <w:lang w:val="sv-SE"/>
        </w:rPr>
        <w:footnoteReference w:id="24"/>
      </w:r>
      <w:r w:rsidR="00EA4B4B" w:rsidRPr="008A6F9E">
        <w:rPr>
          <w:lang w:val="sv-SE"/>
        </w:rPr>
        <w:t>; thay đổi, bổ sung đội ngũ Cộng tác viên DLXH huyện Đơn Dương</w:t>
      </w:r>
      <w:r w:rsidR="00EA4B4B" w:rsidRPr="008A6F9E">
        <w:rPr>
          <w:rStyle w:val="FootnoteReference"/>
          <w:lang w:val="sv-SE"/>
        </w:rPr>
        <w:footnoteReference w:id="25"/>
      </w:r>
      <w:r w:rsidR="00EA4B4B" w:rsidRPr="008A6F9E">
        <w:rPr>
          <w:lang w:val="sv-SE"/>
        </w:rPr>
        <w:t>.</w:t>
      </w:r>
    </w:p>
    <w:p w14:paraId="00000022" w14:textId="4FD79A3B" w:rsidR="007202FC" w:rsidRPr="008A6F9E" w:rsidRDefault="00000000" w:rsidP="00880AAA">
      <w:pPr>
        <w:spacing w:line="252" w:lineRule="auto"/>
        <w:rPr>
          <w:lang w:val="sv-SE"/>
        </w:rPr>
      </w:pPr>
      <w:r w:rsidRPr="008A6F9E">
        <w:rPr>
          <w:lang w:val="sv-SE"/>
        </w:rPr>
        <w:t xml:space="preserve">Năm </w:t>
      </w:r>
      <w:r w:rsidR="00EB2B89" w:rsidRPr="008A6F9E">
        <w:rPr>
          <w:lang w:val="sv-SE"/>
        </w:rPr>
        <w:t>2024</w:t>
      </w:r>
      <w:r w:rsidRPr="008A6F9E">
        <w:rPr>
          <w:lang w:val="sv-SE"/>
        </w:rPr>
        <w:t>, thẩm định tiêu chuẩn chính trị để phục vụ công tác cán bộ đối với</w:t>
      </w:r>
      <w:r w:rsidR="00AC0B4C" w:rsidRPr="008A6F9E">
        <w:rPr>
          <w:lang w:val="sv-SE"/>
        </w:rPr>
        <w:t xml:space="preserve"> 157</w:t>
      </w:r>
      <w:r w:rsidRPr="008A6F9E">
        <w:rPr>
          <w:lang w:val="sv-SE"/>
        </w:rPr>
        <w:t xml:space="preserve"> </w:t>
      </w:r>
      <w:r w:rsidR="00AC0B4C" w:rsidRPr="008A6F9E">
        <w:rPr>
          <w:lang w:val="sv-SE"/>
        </w:rPr>
        <w:t>lượt cán bộ</w:t>
      </w:r>
      <w:r w:rsidRPr="008A6F9E">
        <w:rPr>
          <w:lang w:val="sv-SE"/>
        </w:rPr>
        <w:t xml:space="preserve">, công tác phát triển đảng đối với </w:t>
      </w:r>
      <w:r w:rsidR="00AC0B4C" w:rsidRPr="008A6F9E">
        <w:rPr>
          <w:lang w:val="sv-SE"/>
        </w:rPr>
        <w:t>08</w:t>
      </w:r>
      <w:r w:rsidRPr="008A6F9E">
        <w:rPr>
          <w:lang w:val="sv-SE"/>
        </w:rPr>
        <w:t xml:space="preserve"> quần chúng.</w:t>
      </w:r>
    </w:p>
    <w:p w14:paraId="687A5B11" w14:textId="4FC33726" w:rsidR="00DB66A5" w:rsidRPr="008A6F9E" w:rsidRDefault="00AC0B4C" w:rsidP="00880AAA">
      <w:pPr>
        <w:pBdr>
          <w:top w:val="dotted" w:sz="4" w:space="0" w:color="FFFFFF"/>
          <w:left w:val="dotted" w:sz="4" w:space="0" w:color="FFFFFF"/>
          <w:bottom w:val="dotted" w:sz="4" w:space="11" w:color="FFFFFF"/>
          <w:right w:val="dotted" w:sz="4" w:space="1" w:color="FFFFFF"/>
        </w:pBdr>
        <w:tabs>
          <w:tab w:val="left" w:pos="1134"/>
          <w:tab w:val="left" w:pos="1276"/>
          <w:tab w:val="left" w:pos="1418"/>
          <w:tab w:val="left" w:pos="1560"/>
        </w:tabs>
        <w:spacing w:line="252" w:lineRule="auto"/>
        <w:rPr>
          <w:lang w:val="sv-SE"/>
        </w:rPr>
      </w:pPr>
      <w:r w:rsidRPr="008A6F9E">
        <w:rPr>
          <w:lang w:val="sv-SE"/>
        </w:rPr>
        <w:t>Xây dựng và</w:t>
      </w:r>
      <w:r w:rsidR="00DB66A5" w:rsidRPr="008A6F9E">
        <w:rPr>
          <w:lang w:val="sv-SE"/>
        </w:rPr>
        <w:t xml:space="preserve"> ban hành Kế hoạch số 148</w:t>
      </w:r>
      <w:r w:rsidR="006D4DE6" w:rsidRPr="008A6F9E">
        <w:rPr>
          <w:lang w:val="sv-SE"/>
        </w:rPr>
        <w:t>-</w:t>
      </w:r>
      <w:r w:rsidR="00DB66A5" w:rsidRPr="008A6F9E">
        <w:rPr>
          <w:lang w:val="sv-SE"/>
        </w:rPr>
        <w:t>KH/HU, ngày 24/4/2024 triển khai thực hiện Chỉ thị số 34</w:t>
      </w:r>
      <w:r w:rsidR="006D4DE6" w:rsidRPr="008A6F9E">
        <w:rPr>
          <w:lang w:val="sv-SE"/>
        </w:rPr>
        <w:t>-</w:t>
      </w:r>
      <w:r w:rsidR="00DB66A5" w:rsidRPr="008A6F9E">
        <w:rPr>
          <w:lang w:val="sv-SE"/>
        </w:rPr>
        <w:t>CT/TU, ngày 20/4/2024 của Ban Thường vụ Tỉnh ủy, trong đó đề ra các nhiệm vụ trọng tâm, nhiệm vụ cụ thể và tổ chức thực hiện đối với từng tổ chức cơ sở Đảng, từng cơ quan, đơn vị, tổ chức, cá nhân để triển khai có hiệu quả Chỉ thị số 34</w:t>
      </w:r>
      <w:r w:rsidR="006D4DE6" w:rsidRPr="008A6F9E">
        <w:rPr>
          <w:lang w:val="sv-SE"/>
        </w:rPr>
        <w:t>-</w:t>
      </w:r>
      <w:r w:rsidR="00DB66A5" w:rsidRPr="008A6F9E">
        <w:rPr>
          <w:lang w:val="sv-SE"/>
        </w:rPr>
        <w:t>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w:t>
      </w:r>
    </w:p>
    <w:p w14:paraId="00000023" w14:textId="7B11B1DA" w:rsidR="007202FC" w:rsidRPr="008A6F9E" w:rsidRDefault="00000000" w:rsidP="00880AAA">
      <w:pPr>
        <w:spacing w:line="252" w:lineRule="auto"/>
        <w:rPr>
          <w:lang w:val="sv-SE"/>
        </w:rPr>
      </w:pPr>
      <w:r w:rsidRPr="008A6F9E">
        <w:rPr>
          <w:lang w:val="sv-SE"/>
        </w:rPr>
        <w:t>Quan tâm lãnh đạo, chỉ đạo, hướng dẫn các chi, đảng ủy cơ sở thực hiện đổi mới, nâng cao chất lượng sinh hoạt chi bộ. 100% các chi bộ chấp hành nghiêm quy chế làm việc, chế độ sinh hoạt thường kỳ theo quy định của Điều lệ Đảng (01 lần/tháng). Nội dung, phương pháp tổ chức sinh hoạt chi bộ cơ bản đảm bảo yêu cầu. Trong sinh hoạt đảm bảo nguyên tắc tập trung dân chủ, tinh thần tự phê bình và phê bình được phát huy. Việc ghi chép biên bản sinh hoạt chi bộ, cấp ủy đã phản ánh đầy đủ các nội dung cuộc họp cũng như ý kiến thảo luận, kết luận của người chủ trì và biểu quyết của chi bộ, của cấp ủy. Kết thúc buổi sinh hoạt các chi bộ đã tổ chức đánh giá chất lượng sinh hoạt chi bộ theo</w:t>
      </w:r>
      <w:r w:rsidR="00DB66A5" w:rsidRPr="008A6F9E">
        <w:rPr>
          <w:lang w:val="sv-SE"/>
        </w:rPr>
        <w:t xml:space="preserve"> Quy định số 04</w:t>
      </w:r>
      <w:r w:rsidR="006D4DE6" w:rsidRPr="008A6F9E">
        <w:rPr>
          <w:lang w:val="sv-SE"/>
        </w:rPr>
        <w:t>-</w:t>
      </w:r>
      <w:r w:rsidR="00DB66A5" w:rsidRPr="008A6F9E">
        <w:rPr>
          <w:lang w:val="sv-SE"/>
        </w:rPr>
        <w:t xml:space="preserve">QĐi/TU, ngày 15/11/2018 </w:t>
      </w:r>
      <w:r w:rsidRPr="008A6F9E">
        <w:rPr>
          <w:lang w:val="sv-SE"/>
        </w:rPr>
        <w:t>của Ban Thường vụ Tỉnh ủy.</w:t>
      </w:r>
    </w:p>
    <w:p w14:paraId="00000024" w14:textId="636F5EBA" w:rsidR="007202FC" w:rsidRPr="008A6F9E" w:rsidRDefault="00000000" w:rsidP="00880AAA">
      <w:pPr>
        <w:spacing w:line="252" w:lineRule="auto"/>
        <w:rPr>
          <w:lang w:val="sv-SE"/>
        </w:rPr>
      </w:pPr>
      <w:r w:rsidRPr="008A6F9E">
        <w:rPr>
          <w:lang w:val="sv-SE"/>
        </w:rPr>
        <w:t xml:space="preserve">Công tác phát triển đảng viên luôn được các cấp ủy từ huyện đến cơ sở quan tâm thực hiện, coi đây là nhiệm vụ chính trị quan trọng để tập trung lãnh đạo, chỉ đạo; chú trọng phát triển đảng viên ở khu dân cư, người lao động trong doanh nghiệp, lực lượng dân quân tự vệ, đảng viên nữ, đảng viên là người hoạt động không chuyên trách ở cơ sở, đã kết nạp </w:t>
      </w:r>
      <w:r w:rsidR="00EB2B89" w:rsidRPr="008A6F9E">
        <w:rPr>
          <w:lang w:val="sv-SE"/>
        </w:rPr>
        <w:t>81</w:t>
      </w:r>
      <w:r w:rsidRPr="008A6F9E">
        <w:rPr>
          <w:lang w:val="sv-SE"/>
        </w:rPr>
        <w:t>/</w:t>
      </w:r>
      <w:r w:rsidR="00EB2B89" w:rsidRPr="008A6F9E">
        <w:rPr>
          <w:lang w:val="sv-SE"/>
        </w:rPr>
        <w:t>86</w:t>
      </w:r>
      <w:r w:rsidRPr="008A6F9E">
        <w:rPr>
          <w:lang w:val="sv-SE"/>
        </w:rPr>
        <w:t xml:space="preserve"> đảng viên, đạt </w:t>
      </w:r>
      <w:r w:rsidR="00EB2B89" w:rsidRPr="008A6F9E">
        <w:rPr>
          <w:lang w:val="sv-SE"/>
        </w:rPr>
        <w:t>94,19</w:t>
      </w:r>
      <w:r w:rsidRPr="008A6F9E">
        <w:rPr>
          <w:lang w:val="sv-SE"/>
        </w:rPr>
        <w:t xml:space="preserve">% kế hoạch; chuyển đảng chính thức cho </w:t>
      </w:r>
      <w:r w:rsidR="00733082" w:rsidRPr="008A6F9E">
        <w:rPr>
          <w:lang w:val="sv-SE"/>
        </w:rPr>
        <w:t>87</w:t>
      </w:r>
      <w:r w:rsidRPr="008A6F9E">
        <w:rPr>
          <w:lang w:val="sv-SE"/>
        </w:rPr>
        <w:t xml:space="preserve"> đảng viên đảm bảo quy trình, thủ tục theo quy định; phát thẻ đảng viên </w:t>
      </w:r>
      <w:r w:rsidR="008164CC" w:rsidRPr="008A6F9E">
        <w:rPr>
          <w:lang w:val="sv-SE"/>
        </w:rPr>
        <w:t>212</w:t>
      </w:r>
      <w:r w:rsidRPr="008A6F9E">
        <w:rPr>
          <w:lang w:val="sv-SE"/>
        </w:rPr>
        <w:t xml:space="preserve"> đồng chí</w:t>
      </w:r>
      <w:r w:rsidR="008164CC" w:rsidRPr="008A6F9E">
        <w:rPr>
          <w:lang w:val="sv-SE"/>
        </w:rPr>
        <w:t xml:space="preserve"> </w:t>
      </w:r>
      <w:r w:rsidR="008164CC" w:rsidRPr="008A6F9E">
        <w:rPr>
          <w:i/>
          <w:iCs/>
          <w:lang w:val="sv-SE"/>
        </w:rPr>
        <w:t>(168 mới, 44 cấp lại)</w:t>
      </w:r>
      <w:r w:rsidRPr="008A6F9E">
        <w:rPr>
          <w:lang w:val="sv-SE"/>
        </w:rPr>
        <w:t xml:space="preserve">; giới thiệu chuyển sinh hoạt đảng </w:t>
      </w:r>
      <w:r w:rsidR="001F3E82" w:rsidRPr="008A6F9E">
        <w:rPr>
          <w:lang w:val="sv-SE"/>
        </w:rPr>
        <w:t>141</w:t>
      </w:r>
      <w:r w:rsidRPr="008A6F9E">
        <w:rPr>
          <w:lang w:val="sv-SE"/>
        </w:rPr>
        <w:t xml:space="preserve"> đảng viên</w:t>
      </w:r>
      <w:r w:rsidR="00733082" w:rsidRPr="008A6F9E">
        <w:rPr>
          <w:lang w:val="sv-SE"/>
        </w:rPr>
        <w:t xml:space="preserve"> </w:t>
      </w:r>
      <w:r w:rsidR="00733082" w:rsidRPr="008A6F9E">
        <w:rPr>
          <w:i/>
          <w:iCs/>
          <w:lang w:val="sv-SE"/>
        </w:rPr>
        <w:t xml:space="preserve">(trong đó chuyển trong huyện: </w:t>
      </w:r>
      <w:r w:rsidR="001F3E82" w:rsidRPr="008A6F9E">
        <w:rPr>
          <w:i/>
          <w:iCs/>
          <w:lang w:val="sv-SE"/>
        </w:rPr>
        <w:t>73</w:t>
      </w:r>
      <w:r w:rsidR="00733082" w:rsidRPr="008A6F9E">
        <w:rPr>
          <w:i/>
          <w:iCs/>
          <w:lang w:val="sv-SE"/>
        </w:rPr>
        <w:t xml:space="preserve">; ra ngoài huyện: </w:t>
      </w:r>
      <w:r w:rsidR="001F3E82" w:rsidRPr="008A6F9E">
        <w:rPr>
          <w:i/>
          <w:iCs/>
          <w:lang w:val="sv-SE"/>
        </w:rPr>
        <w:t>29</w:t>
      </w:r>
      <w:r w:rsidR="00733082" w:rsidRPr="008A6F9E">
        <w:rPr>
          <w:i/>
          <w:iCs/>
          <w:lang w:val="sv-SE"/>
        </w:rPr>
        <w:t xml:space="preserve">; đảng viên đến: </w:t>
      </w:r>
      <w:r w:rsidR="001F3E82" w:rsidRPr="008A6F9E">
        <w:rPr>
          <w:i/>
          <w:iCs/>
          <w:lang w:val="sv-SE"/>
        </w:rPr>
        <w:t>39</w:t>
      </w:r>
      <w:r w:rsidR="00733082" w:rsidRPr="008A6F9E">
        <w:rPr>
          <w:i/>
          <w:iCs/>
          <w:lang w:val="sv-SE"/>
        </w:rPr>
        <w:t>)</w:t>
      </w:r>
      <w:r w:rsidRPr="008A6F9E">
        <w:rPr>
          <w:lang w:val="sv-SE"/>
        </w:rPr>
        <w:t xml:space="preserve">, cho ra khỏi đảng đối với </w:t>
      </w:r>
      <w:r w:rsidR="00733082" w:rsidRPr="008A6F9E">
        <w:rPr>
          <w:lang w:val="sv-SE"/>
        </w:rPr>
        <w:t>09</w:t>
      </w:r>
      <w:r w:rsidRPr="008A6F9E">
        <w:rPr>
          <w:lang w:val="sv-SE"/>
        </w:rPr>
        <w:t xml:space="preserve"> đồng chí.</w:t>
      </w:r>
    </w:p>
    <w:p w14:paraId="63452D4B" w14:textId="77777777" w:rsidR="00212247" w:rsidRPr="008A6F9E" w:rsidRDefault="00000000" w:rsidP="00880AAA">
      <w:pPr>
        <w:spacing w:line="252" w:lineRule="auto"/>
        <w:rPr>
          <w:lang w:val="sv-SE"/>
        </w:rPr>
      </w:pPr>
      <w:r w:rsidRPr="008A6F9E">
        <w:rPr>
          <w:lang w:val="sv-SE"/>
        </w:rPr>
        <w:t>Công tác đánh giá, phân loại tập thể, cá nhân lãnh đạo, quản lý, tổ chức cơ sở đảng và đảng viên được Ban Thường vụ Huyện ủy, các cấp ủy lãnh đạo, chỉ đạo thực hiện theo hướng dẫn của Trung ương, của tỉnh. Quy trình đánh giá, đảm bảo khách quan, công khai, dân chủ.</w:t>
      </w:r>
    </w:p>
    <w:p w14:paraId="00000025" w14:textId="335231A2" w:rsidR="007202FC" w:rsidRPr="008A6F9E" w:rsidRDefault="00AC0B4C" w:rsidP="00880AAA">
      <w:pPr>
        <w:spacing w:line="252" w:lineRule="auto"/>
        <w:rPr>
          <w:lang w:val="sv-SE"/>
        </w:rPr>
      </w:pPr>
      <w:r w:rsidRPr="008A6F9E">
        <w:rPr>
          <w:lang w:val="sv-SE"/>
        </w:rPr>
        <w:t xml:space="preserve">Qua công tác đánh giá, phân loại </w:t>
      </w:r>
      <w:r w:rsidR="00212247" w:rsidRPr="008A6F9E">
        <w:rPr>
          <w:lang w:val="sv-SE"/>
        </w:rPr>
        <w:t xml:space="preserve">năm 2024 </w:t>
      </w:r>
      <w:r w:rsidRPr="008A6F9E">
        <w:rPr>
          <w:lang w:val="sv-SE"/>
        </w:rPr>
        <w:t>có 52 TCCSĐ</w:t>
      </w:r>
      <w:r w:rsidR="00212247" w:rsidRPr="008A6F9E">
        <w:rPr>
          <w:lang w:val="sv-SE"/>
        </w:rPr>
        <w:t>: trong đó</w:t>
      </w:r>
      <w:r w:rsidRPr="008A6F9E">
        <w:rPr>
          <w:lang w:val="sv-SE"/>
        </w:rPr>
        <w:t xml:space="preserve"> có 50/52 TCCSĐ được đánh giá, xếp loại </w:t>
      </w:r>
      <w:r w:rsidRPr="008A6F9E">
        <w:rPr>
          <w:i/>
          <w:iCs/>
          <w:lang w:val="sv-SE"/>
        </w:rPr>
        <w:t>(02 TCCSĐ không được đánh giá vì mới thành lập dưới 06 tháng, chiếm 3,84%)</w:t>
      </w:r>
      <w:r w:rsidRPr="008A6F9E">
        <w:rPr>
          <w:lang w:val="sv-SE"/>
        </w:rPr>
        <w:t>; Có 09/50 TCCSĐ HTXSNV, chiếm 18%; Có 36/50 đạt mức HTTNV, tỷ lệ 72%; có 04 TCCSĐ đạt mức HTNV, chiếm tỷ lệ 8%; có 01/50 TCCSĐ đạt mức KHTNV, chiếm tỷ lệ 2%</w:t>
      </w:r>
      <w:r w:rsidR="006C155D" w:rsidRPr="008A6F9E">
        <w:rPr>
          <w:lang w:val="sv-SE"/>
        </w:rPr>
        <w:t>; có 2521/2759 đảng viên được kiểm điểm, đánh giá phân tích chất lượng (58 đ/v không đánh giá, 148 đ/v MSH, 32 đ/v chưa đánh giá)</w:t>
      </w:r>
      <w:r w:rsidR="00212247" w:rsidRPr="008A6F9E">
        <w:rPr>
          <w:lang w:val="sv-SE"/>
        </w:rPr>
        <w:t>:</w:t>
      </w:r>
      <w:r w:rsidR="006C155D" w:rsidRPr="008A6F9E">
        <w:rPr>
          <w:lang w:val="sv-SE"/>
        </w:rPr>
        <w:t xml:space="preserve"> Đảng viên hoàn thành tốt nhiệm vụ 2436/2521 đ/v, chiếm 96,63% (389 đ/c HTXSNV, chiếm 15,97%); đảng viên hoàn thành nhiệm vụ 59 đ/c, chiếm 2,34%; đảng viên KHTNV 26 đ/v (trong đó 22 bị xử lý kỷ luật) chiếm 1,03%.</w:t>
      </w:r>
      <w:r w:rsidR="002C317A" w:rsidRPr="008A6F9E">
        <w:rPr>
          <w:lang w:val="sv-SE"/>
        </w:rPr>
        <w:t xml:space="preserve"> </w:t>
      </w:r>
      <w:r w:rsidR="00212247" w:rsidRPr="008A6F9E">
        <w:rPr>
          <w:lang w:val="sv-SE"/>
        </w:rPr>
        <w:t xml:space="preserve">Có </w:t>
      </w:r>
      <w:r w:rsidR="00C87F72" w:rsidRPr="008A6F9E">
        <w:rPr>
          <w:lang w:val="sv-SE"/>
        </w:rPr>
        <w:t>30</w:t>
      </w:r>
      <w:r w:rsidR="00212247" w:rsidRPr="008A6F9E">
        <w:rPr>
          <w:lang w:val="sv-SE"/>
        </w:rPr>
        <w:t xml:space="preserve"> tập thể</w:t>
      </w:r>
      <w:r w:rsidR="00C87F72" w:rsidRPr="008A6F9E">
        <w:rPr>
          <w:lang w:val="sv-SE"/>
        </w:rPr>
        <w:t xml:space="preserve"> cấp ủy</w:t>
      </w:r>
      <w:r w:rsidR="00212247" w:rsidRPr="008A6F9E">
        <w:rPr>
          <w:lang w:val="sv-SE"/>
        </w:rPr>
        <w:t xml:space="preserve"> được đánh giá, phân loại: trong đó 06/</w:t>
      </w:r>
      <w:r w:rsidR="00C87F72" w:rsidRPr="008A6F9E">
        <w:rPr>
          <w:lang w:val="sv-SE"/>
        </w:rPr>
        <w:t>30</w:t>
      </w:r>
      <w:r w:rsidR="00212247" w:rsidRPr="008A6F9E">
        <w:rPr>
          <w:lang w:val="sv-SE"/>
        </w:rPr>
        <w:t xml:space="preserve"> hoàn thành xuất sắc nhiệm vụ</w:t>
      </w:r>
      <w:r w:rsidR="00C87F72" w:rsidRPr="008A6F9E">
        <w:rPr>
          <w:lang w:val="sv-SE"/>
        </w:rPr>
        <w:t xml:space="preserve"> (20%)</w:t>
      </w:r>
      <w:r w:rsidR="00212247" w:rsidRPr="008A6F9E">
        <w:rPr>
          <w:lang w:val="sv-SE"/>
        </w:rPr>
        <w:t>, 20/</w:t>
      </w:r>
      <w:r w:rsidR="00C87F72" w:rsidRPr="008A6F9E">
        <w:rPr>
          <w:lang w:val="sv-SE"/>
        </w:rPr>
        <w:t>30</w:t>
      </w:r>
      <w:r w:rsidR="00212247" w:rsidRPr="008A6F9E">
        <w:rPr>
          <w:lang w:val="sv-SE"/>
        </w:rPr>
        <w:t xml:space="preserve"> hoàn thành tốt nhiệm vụ</w:t>
      </w:r>
      <w:r w:rsidR="00C87F72" w:rsidRPr="008A6F9E">
        <w:rPr>
          <w:lang w:val="sv-SE"/>
        </w:rPr>
        <w:t xml:space="preserve"> (66,67%)</w:t>
      </w:r>
      <w:r w:rsidR="00212247" w:rsidRPr="008A6F9E">
        <w:rPr>
          <w:lang w:val="sv-SE"/>
        </w:rPr>
        <w:t>, 3/</w:t>
      </w:r>
      <w:r w:rsidR="00C87F72" w:rsidRPr="008A6F9E">
        <w:rPr>
          <w:lang w:val="sv-SE"/>
        </w:rPr>
        <w:t>30</w:t>
      </w:r>
      <w:r w:rsidR="00212247" w:rsidRPr="008A6F9E">
        <w:rPr>
          <w:lang w:val="sv-SE"/>
        </w:rPr>
        <w:t xml:space="preserve"> hoàn thành nhiệm vụ</w:t>
      </w:r>
      <w:r w:rsidR="00C87F72" w:rsidRPr="008A6F9E">
        <w:rPr>
          <w:lang w:val="sv-SE"/>
        </w:rPr>
        <w:t xml:space="preserve"> (9,38%)</w:t>
      </w:r>
      <w:r w:rsidR="00212247" w:rsidRPr="008A6F9E">
        <w:rPr>
          <w:lang w:val="sv-SE"/>
        </w:rPr>
        <w:t>, 01/</w:t>
      </w:r>
      <w:r w:rsidR="00C87F72" w:rsidRPr="008A6F9E">
        <w:rPr>
          <w:lang w:val="sv-SE"/>
        </w:rPr>
        <w:t>30</w:t>
      </w:r>
      <w:r w:rsidR="00212247" w:rsidRPr="008A6F9E">
        <w:rPr>
          <w:lang w:val="sv-SE"/>
        </w:rPr>
        <w:t xml:space="preserve"> hoàn thành nhiệm vụ</w:t>
      </w:r>
      <w:r w:rsidR="00C87F72" w:rsidRPr="008A6F9E">
        <w:rPr>
          <w:lang w:val="sv-SE"/>
        </w:rPr>
        <w:t xml:space="preserve"> (3,33%)</w:t>
      </w:r>
      <w:r w:rsidR="00212247" w:rsidRPr="008A6F9E">
        <w:rPr>
          <w:lang w:val="sv-SE"/>
        </w:rPr>
        <w:t>.</w:t>
      </w:r>
      <w:r w:rsidR="00EA4B4B" w:rsidRPr="008A6F9E">
        <w:rPr>
          <w:lang w:val="sv-SE"/>
        </w:rPr>
        <w:t xml:space="preserve"> </w:t>
      </w:r>
      <w:r w:rsidR="00C87F72" w:rsidRPr="008A6F9E">
        <w:rPr>
          <w:lang w:val="sv-SE"/>
        </w:rPr>
        <w:t>Có 16 tập thể lãnh đạo, quản lý được đánh giá, xếp loại: trong đó 03/16 hoàn thành xuất sắc nhiệm vụ (</w:t>
      </w:r>
      <w:r w:rsidR="00BE0AF9" w:rsidRPr="008A6F9E">
        <w:rPr>
          <w:lang w:val="sv-SE"/>
        </w:rPr>
        <w:t>18,75%)</w:t>
      </w:r>
      <w:r w:rsidR="00C87F72" w:rsidRPr="008A6F9E">
        <w:rPr>
          <w:lang w:val="sv-SE"/>
        </w:rPr>
        <w:t>, 13/16 hoàn thành tốt nhiệm vụ</w:t>
      </w:r>
      <w:r w:rsidR="00BE0AF9" w:rsidRPr="008A6F9E">
        <w:rPr>
          <w:lang w:val="sv-SE"/>
        </w:rPr>
        <w:t xml:space="preserve"> (81,25%)</w:t>
      </w:r>
      <w:r w:rsidR="00C87F72" w:rsidRPr="008A6F9E">
        <w:rPr>
          <w:lang w:val="sv-SE"/>
        </w:rPr>
        <w:t xml:space="preserve">. </w:t>
      </w:r>
      <w:r w:rsidR="00395784" w:rsidRPr="008A6F9E">
        <w:rPr>
          <w:lang w:val="sv-SE"/>
        </w:rPr>
        <w:t>Có 17</w:t>
      </w:r>
      <w:r w:rsidR="007072D7" w:rsidRPr="008A6F9E">
        <w:rPr>
          <w:lang w:val="sv-SE"/>
        </w:rPr>
        <w:t>7</w:t>
      </w:r>
      <w:r w:rsidR="00395784" w:rsidRPr="008A6F9E">
        <w:rPr>
          <w:lang w:val="sv-SE"/>
        </w:rPr>
        <w:t xml:space="preserve"> đồng chí cán bộ lãnh đạo quản lý được đánh giá, phân loại: trong đó có </w:t>
      </w:r>
      <w:r w:rsidR="007072D7" w:rsidRPr="008A6F9E">
        <w:rPr>
          <w:lang w:val="sv-SE"/>
        </w:rPr>
        <w:t>16</w:t>
      </w:r>
      <w:r w:rsidR="00395784" w:rsidRPr="008A6F9E">
        <w:rPr>
          <w:lang w:val="sv-SE"/>
        </w:rPr>
        <w:t>/17</w:t>
      </w:r>
      <w:r w:rsidR="007072D7" w:rsidRPr="008A6F9E">
        <w:rPr>
          <w:lang w:val="sv-SE"/>
        </w:rPr>
        <w:t>7 hoàn thành xuất sắc nhiệm vụ (9</w:t>
      </w:r>
      <w:r w:rsidR="00916730" w:rsidRPr="008A6F9E">
        <w:rPr>
          <w:lang w:val="sv-SE"/>
        </w:rPr>
        <w:t>.04</w:t>
      </w:r>
      <w:r w:rsidR="007072D7" w:rsidRPr="008A6F9E">
        <w:rPr>
          <w:lang w:val="sv-SE"/>
        </w:rPr>
        <w:t xml:space="preserve">%), </w:t>
      </w:r>
      <w:r w:rsidR="00E136C1" w:rsidRPr="008A6F9E">
        <w:rPr>
          <w:lang w:val="sv-SE"/>
        </w:rPr>
        <w:t xml:space="preserve">144/177 hoàn thành tốt nhiệm vụ (81,36%), </w:t>
      </w:r>
      <w:r w:rsidR="007072D7" w:rsidRPr="008A6F9E">
        <w:rPr>
          <w:lang w:val="sv-SE"/>
        </w:rPr>
        <w:t>12/177 hoàn thành nhiệm vụ (6,78%), 05/177 không hoàn thành nhiệm vụ (2,82%)</w:t>
      </w:r>
      <w:r w:rsidR="00916730" w:rsidRPr="008A6F9E">
        <w:rPr>
          <w:lang w:val="sv-SE"/>
        </w:rPr>
        <w:t>.</w:t>
      </w:r>
      <w:r w:rsidR="006D4DE6" w:rsidRPr="008A6F9E">
        <w:rPr>
          <w:lang w:val="sv-SE"/>
        </w:rPr>
        <w:t xml:space="preserve"> </w:t>
      </w:r>
      <w:r w:rsidR="00EA4B4B" w:rsidRPr="008A6F9E">
        <w:rPr>
          <w:lang w:val="sv-SE"/>
        </w:rPr>
        <w:t>Đề nghị Ban Thường vụ Tỉnh ủy đánh giá, phân loại tập thể Ban Thường vụ Huyện ủy</w:t>
      </w:r>
      <w:r w:rsidR="00395784" w:rsidRPr="008A6F9E">
        <w:rPr>
          <w:lang w:val="sv-SE"/>
        </w:rPr>
        <w:t xml:space="preserve"> và</w:t>
      </w:r>
      <w:r w:rsidR="00EA4B4B" w:rsidRPr="008A6F9E">
        <w:rPr>
          <w:lang w:val="sv-SE"/>
        </w:rPr>
        <w:t xml:space="preserve"> Đảng bộ huyện hoàn thành tốt nhiệm vụ.</w:t>
      </w:r>
    </w:p>
    <w:p w14:paraId="6A1BC365" w14:textId="60081A91" w:rsidR="002C317A" w:rsidRPr="008A6F9E" w:rsidRDefault="00212247" w:rsidP="00880AAA">
      <w:pPr>
        <w:spacing w:line="252" w:lineRule="auto"/>
        <w:rPr>
          <w:lang w:val="sv-SE"/>
        </w:rPr>
      </w:pPr>
      <w:r w:rsidRPr="008A6F9E">
        <w:rPr>
          <w:lang w:val="sv-SE"/>
        </w:rPr>
        <w:t>Kết quả đánh giá, phân loại</w:t>
      </w:r>
      <w:r w:rsidR="006C155D" w:rsidRPr="008A6F9E">
        <w:rPr>
          <w:lang w:val="sv-SE"/>
        </w:rPr>
        <w:t xml:space="preserve"> nhiệm kỳ 2020</w:t>
      </w:r>
      <w:r w:rsidR="006D4DE6" w:rsidRPr="008A6F9E">
        <w:rPr>
          <w:lang w:val="sv-SE"/>
        </w:rPr>
        <w:t xml:space="preserve"> - </w:t>
      </w:r>
      <w:r w:rsidR="006C155D" w:rsidRPr="008A6F9E">
        <w:rPr>
          <w:lang w:val="sv-SE"/>
        </w:rPr>
        <w:t xml:space="preserve">2025 có 52 TCCSĐ; có 50/52 TCCSĐ được đánh giá, xếp loại </w:t>
      </w:r>
      <w:r w:rsidR="006C155D" w:rsidRPr="008A6F9E">
        <w:rPr>
          <w:i/>
          <w:iCs/>
          <w:lang w:val="sv-SE"/>
        </w:rPr>
        <w:t>(02 TCCSĐ không được đánh giá vì mới thành lập dưới 06 tháng, chiếm 3,84%)</w:t>
      </w:r>
      <w:r w:rsidR="006C155D" w:rsidRPr="008A6F9E">
        <w:rPr>
          <w:lang w:val="sv-SE"/>
        </w:rPr>
        <w:t xml:space="preserve">; Có 47/50 đạt mức HTTNV, tỷ lệ </w:t>
      </w:r>
      <w:r w:rsidR="000C2B2C" w:rsidRPr="008A6F9E">
        <w:rPr>
          <w:lang w:val="sv-SE"/>
        </w:rPr>
        <w:t>94</w:t>
      </w:r>
      <w:r w:rsidR="006C155D" w:rsidRPr="008A6F9E">
        <w:rPr>
          <w:lang w:val="sv-SE"/>
        </w:rPr>
        <w:t xml:space="preserve">%; có 03 TCCSĐ đạt mức HTNV, chiếm tỷ lệ </w:t>
      </w:r>
      <w:r w:rsidR="000C2B2C" w:rsidRPr="008A6F9E">
        <w:rPr>
          <w:lang w:val="sv-SE"/>
        </w:rPr>
        <w:t>6</w:t>
      </w:r>
      <w:r w:rsidR="006C155D" w:rsidRPr="008A6F9E">
        <w:rPr>
          <w:lang w:val="sv-SE"/>
        </w:rPr>
        <w:t xml:space="preserve">% </w:t>
      </w:r>
      <w:r w:rsidR="006C155D" w:rsidRPr="008A6F9E">
        <w:rPr>
          <w:i/>
          <w:iCs/>
          <w:lang w:val="sv-SE"/>
        </w:rPr>
        <w:t>(Đảng bộ xã Proh, Đảng bộ xã Lạc Xuân, Chi bộ Hạt Kiểm Lâm)</w:t>
      </w:r>
      <w:r w:rsidR="00BE0AF9" w:rsidRPr="008A6F9E">
        <w:rPr>
          <w:lang w:val="sv-SE"/>
        </w:rPr>
        <w:t>. Có 30 tập thể cấp ủy được đánh giá, phân loại: trong đó 27/30 hoàn thành tốt nhiệm vụ (90%), 3/30 hoàn thành nhiệm vụ (10%). Có 16 tập thể lãnh đạo, quản lý được đánh giá, xếp loại: trong đó 16/16 hoàn thành tốt nhiệm vụ (100%)</w:t>
      </w:r>
      <w:r w:rsidR="00916730" w:rsidRPr="008A6F9E">
        <w:rPr>
          <w:lang w:val="sv-SE"/>
        </w:rPr>
        <w:t>. Có 178 đồng chí cán bộ lãnh đạo quản lý được đánh giá, phân loại: trong đó có 02/178 hoàn thành xuất sắc nhiệm vụ (1,12%), 164/178 hoàn thành tốt nhiệm vụ (91,14%), 12/178 hoàn thành nhiệm vụ (6,74%). Đề nghị Ban Thường vụ Tỉnh ủy đánh giá, phân loại tập thể Ban Thường vụ Huyện ủy hoàn thành nhiệm vụ và Đảng bộ huyện hoàn thành tốt nhiệm vụ.</w:t>
      </w:r>
    </w:p>
    <w:p w14:paraId="00000026" w14:textId="0FE01023" w:rsidR="007202FC" w:rsidRPr="004758AA" w:rsidRDefault="00000000" w:rsidP="00880AAA">
      <w:pPr>
        <w:spacing w:line="252" w:lineRule="auto"/>
        <w:rPr>
          <w:b/>
          <w:bCs/>
          <w:lang w:val="sv-SE"/>
        </w:rPr>
      </w:pPr>
      <w:r w:rsidRPr="004758AA">
        <w:rPr>
          <w:b/>
          <w:bCs/>
          <w:lang w:val="sv-SE"/>
        </w:rPr>
        <w:t>3.</w:t>
      </w:r>
      <w:r w:rsidR="00EB2B89" w:rsidRPr="004758AA">
        <w:rPr>
          <w:b/>
          <w:bCs/>
          <w:lang w:val="sv-SE"/>
        </w:rPr>
        <w:t xml:space="preserve"> </w:t>
      </w:r>
      <w:r w:rsidRPr="004758AA">
        <w:rPr>
          <w:b/>
          <w:bCs/>
          <w:lang w:val="sv-SE"/>
        </w:rPr>
        <w:t>Công tác kiểm tra, giám sát</w:t>
      </w:r>
    </w:p>
    <w:p w14:paraId="29A2BF91" w14:textId="77777777" w:rsidR="004758AA" w:rsidRPr="008A6F9E" w:rsidRDefault="004758AA" w:rsidP="004758AA">
      <w:pPr>
        <w:rPr>
          <w:lang w:val="sv-SE"/>
        </w:rPr>
      </w:pPr>
      <w:r w:rsidRPr="008A6F9E">
        <w:rPr>
          <w:lang w:val="sv-SE"/>
        </w:rPr>
        <w:t>Cấp ủy và Ủy ban Kiểm tra từ huyện đến cơ sở quan tâm, đẩy mạnh công tác tuyên truyền, giáo dục cho đội ngũ cán bộ, đảng viên nâng cao nhận thức về vị trí, vai trò, nhiệm vụ công tác kiểm tra, giám sát, kỷ luật Đảng. Qua đó nhận thức của tổ chức đảng, đội ngũ cán bộ, đảng viên trong toàn huyện đã có những chuyển biến tích cực; công tác kiểm tra, giám sát đã được quan tâm thực hiện. Định kỳ hoặc đột xuất, Thường trực cấp ủy nghe báo cáo tình hình thực hiện công tác kiểm tra, giám sát; thường xuyên có ý kiến chỉ đạo giải quyết kịp thời các nội dung, vụ việc phản ánh, kiến nghị liên quan đến tổ chức đảng, đảng viên trong toàn Đảng bộ huyện; chỉ đạo xử lý dứt điểm những khuyết điểm, vi phạm của tổ chức Đảng và đảng viên, Ủy ban Kiểm tra huyện và cơ sở đã chủ động tham mưu, thực hiện đầy đủ các nhiệm vụ theo quy định. Phối hợp tốt với các cơ quan, tổ chức có liên quan trong thực hiện nhiệm vụ kiểm tra, giám sát và thi hành kỷ luật của Đảng; chỉ đạo các tổ chức đảng, cấp ủy cơ sở, các cơ quan tham mưu giúp việc của Huyện ủy, các chi, đảng bộ cơ sở xây dựng và thực hiện hiệu quả chương trình kiểm tra, giám sát năm 2024.</w:t>
      </w:r>
    </w:p>
    <w:p w14:paraId="639BD412" w14:textId="77777777" w:rsidR="004758AA" w:rsidRPr="008A6F9E" w:rsidRDefault="004758AA" w:rsidP="004758AA">
      <w:pPr>
        <w:rPr>
          <w:lang w:val="sv-SE"/>
        </w:rPr>
      </w:pPr>
      <w:r w:rsidRPr="008A6F9E">
        <w:rPr>
          <w:lang w:val="sv-SE"/>
        </w:rPr>
        <w:t>Ban Thường vụ Huyện ủy đã thực hiện kiểm tra 05 cuộc đối với 16 lượt tổ chức đảng (08 đảng ủy cơ sở, 08 chi bộ cơ sở); kiểm tra, xem xét, (đề nghị) thi hành kỷ luật 04 cuộc đối với 04 tổ chức đảng (02 đảng ủy cơ sở, 02 chi bộ cơ sở) 06 đảng viên (04 Huyện ủy viên, 02 cán bộ thuộc diện Ban Thường vụ Huyện ủy quản lý); kiểm tra xem xét, (đề nghị) thi hành kỷ luật đối với 04 đảng viên (02 Huyện ủy viên và 02 cán bộ thuộc diện Ban Thường vụ Huyện ủy quản lý); giám sát đối với 08 tổ chức đảng, 08 đảng viên (03 Huyện ủy viên, 05 cán bộ thuộc diện Ban Thường vụ Huyện ủy quản lý). Qua kiểm tra kết luận: 16 tổ chức đảng, 06 đảng viên thực hiện khá tốt nội dung kiểm tra; kết quả kiểm tra, xem xét đề nghị thi hành kỷ luật có 04 tổ chức đảng và 06 đảng viên có khuyết điểm, vi phạm đến mức phải thi hành kỷ luật, Ban Thường vụ đã quyết định thi hành kỷ luật đối với 04 tổ chức đảng và 04 đảng viên và yêu cầu kiểm điểm nghiêm túc rút kinh nghiệm đối với 02 đảng viên; qua giám sát kết luận: 08 tổ chức đảng, 08 đảng viên thực hiện khá tốt nội dung giám sát chưa phát hiện có dấu hiệu vi phạm.</w:t>
      </w:r>
    </w:p>
    <w:p w14:paraId="6C23B1CB" w14:textId="77777777" w:rsidR="004758AA" w:rsidRPr="008A6F9E" w:rsidRDefault="004758AA" w:rsidP="004758AA">
      <w:pPr>
        <w:rPr>
          <w:lang w:val="sv-SE"/>
        </w:rPr>
      </w:pPr>
      <w:r w:rsidRPr="008A6F9E">
        <w:rPr>
          <w:lang w:val="sv-SE"/>
        </w:rPr>
        <w:t>Đảng ủy cơ sở kiểm tra đối với 56 tổ chức đảng, 10 đảng viên (08 Đảng ủy viên); giám sát đối với 22 tổ chức đảng, 12 đảng viên (04 Đảng ủy viên). Qua kiểm tra kết luận: 56 tổ chức đảng và 10 đảng viên thực hiện tốt nội dung kiểm tra; qua giám sát kết luận: 22 tổ chức đảng, 12 đảng viên thực hiện tốt nội dung giám sát, chưa phát hiện dấu hiệu vi phạm. Kiểm tra khi có dấu hiệu vi phạm đối với 03 đảng viên, qua kiểm tra kết luận: 03 đảng viên có khuyết điểm, vi phạm, trong đó đến mức phải thi hành kỷ luật 02, đã thi hành kỷ luật bằng hình thức thích hợp 02 đảng viên vi phạm; giám sát 08 tổ chức đảng, 16 đảng viên; kiểm tra việc thực hiện nhiệm vụ kiểm tra, giám sát và thi hành kỷ luật Đảng đối với 32 tổ chức đảng; kiểm tra việc thu, nộp, quản lý và sử dụng đảng phí đối với 31 tổ chức đảng.</w:t>
      </w:r>
    </w:p>
    <w:p w14:paraId="3068B13B" w14:textId="77777777" w:rsidR="004758AA" w:rsidRPr="008A6F9E" w:rsidRDefault="004758AA" w:rsidP="004758AA">
      <w:pPr>
        <w:rPr>
          <w:lang w:val="sv-SE"/>
        </w:rPr>
      </w:pPr>
      <w:r w:rsidRPr="008A6F9E">
        <w:rPr>
          <w:lang w:val="sv-SE"/>
        </w:rPr>
        <w:t>Chi bộ cơ sở, chi bộ trực thuộc kiểm tra đối với 1.024 đảng viên (06 Huyện ủy viên, 162 Chi ủy viên, 956 đảng viên), giám sát đối với 199 đảng viên. Qua kiểm tra kết luận: 1024 đảng viên thực hiện tốt nội dung kiểm tra; qua giám sát kết luận: 199 đảng viên thực hiện tốt nội dung được giám sát.</w:t>
      </w:r>
    </w:p>
    <w:p w14:paraId="3B640145" w14:textId="3DC01489" w:rsidR="004758AA" w:rsidRPr="008A6F9E" w:rsidRDefault="004758AA" w:rsidP="004758AA">
      <w:pPr>
        <w:rPr>
          <w:sz w:val="40"/>
          <w:szCs w:val="40"/>
          <w:lang w:val="sv-SE"/>
        </w:rPr>
      </w:pPr>
      <w:r w:rsidRPr="008A6F9E">
        <w:rPr>
          <w:lang w:val="sv-SE"/>
        </w:rPr>
        <w:t>Cơ quan tham mưu, giúp việc Huyện ủy đã kiểm tra 08 tổ chức đảng; giám sát 23 tổ chức đảng. Qua kiểm tra, giám sát đã</w:t>
      </w:r>
      <w:r w:rsidR="00A741CA">
        <w:rPr>
          <w:lang w:val="sv-SE"/>
        </w:rPr>
        <w:t xml:space="preserve"> ban hành</w:t>
      </w:r>
      <w:r w:rsidRPr="008A6F9E">
        <w:rPr>
          <w:lang w:val="sv-SE"/>
        </w:rPr>
        <w:t xml:space="preserve"> 31 kết luận.</w:t>
      </w:r>
    </w:p>
    <w:p w14:paraId="06918FEF" w14:textId="77777777" w:rsidR="004758AA" w:rsidRPr="008A6F9E" w:rsidRDefault="004758AA" w:rsidP="004758AA">
      <w:pPr>
        <w:rPr>
          <w:lang w:val="sv-SE"/>
        </w:rPr>
      </w:pPr>
      <w:r w:rsidRPr="008A6F9E">
        <w:rPr>
          <w:lang w:val="sv-SE"/>
        </w:rPr>
        <w:t xml:space="preserve">Ủy ban Kiểm tra Huyện ủy kiểm tra khi có dấu hiệu vi phạm đối với 07 tổ chức đảng, 12 đảng viên (02 Huyện ủy viên), kiểm tra xong kết luận: </w:t>
      </w:r>
      <w:r w:rsidRPr="008A6F9E">
        <w:rPr>
          <w:i/>
          <w:iCs/>
          <w:lang w:val="sv-SE"/>
        </w:rPr>
        <w:t>03 tổ chức đảng</w:t>
      </w:r>
      <w:r w:rsidRPr="008A6F9E">
        <w:rPr>
          <w:lang w:val="sv-SE"/>
        </w:rPr>
        <w:t xml:space="preserve"> ch</w:t>
      </w:r>
      <w:r w:rsidRPr="008A6F9E">
        <w:rPr>
          <w:rFonts w:hint="eastAsia"/>
          <w:lang w:val="sv-SE"/>
        </w:rPr>
        <w:t>ư</w:t>
      </w:r>
      <w:r w:rsidRPr="008A6F9E">
        <w:rPr>
          <w:lang w:val="sv-SE"/>
        </w:rPr>
        <w:t>a đến mức phải xử lý kỷ luật;</w:t>
      </w:r>
      <w:r w:rsidRPr="008A6F9E">
        <w:rPr>
          <w:i/>
          <w:iCs/>
          <w:lang w:val="sv-SE"/>
        </w:rPr>
        <w:t xml:space="preserve"> 04 tổ chức đảng</w:t>
      </w:r>
      <w:r w:rsidRPr="008A6F9E">
        <w:rPr>
          <w:lang w:val="sv-SE"/>
        </w:rPr>
        <w:t xml:space="preserve"> có khuyết điểm, vi phạm đến mức phải xử lý kỷ luật; UBKT Huyện ủy đã tham mưu Ban Thường vụ Huyện ủy thực hiện thi hành kỷ luật đối với 04 tổ chức Đảng (02 Đảng ủy cơ sở và 02 chi bộ cơ sở). </w:t>
      </w:r>
      <w:r w:rsidRPr="008A6F9E">
        <w:rPr>
          <w:i/>
          <w:lang w:val="sv-SE"/>
        </w:rPr>
        <w:t>03 đảng viên</w:t>
      </w:r>
      <w:r w:rsidRPr="008A6F9E">
        <w:rPr>
          <w:lang w:val="sv-SE"/>
        </w:rPr>
        <w:t xml:space="preserve"> ch</w:t>
      </w:r>
      <w:r w:rsidRPr="008A6F9E">
        <w:rPr>
          <w:rFonts w:hint="eastAsia"/>
          <w:lang w:val="sv-SE"/>
        </w:rPr>
        <w:t>ư</w:t>
      </w:r>
      <w:r w:rsidRPr="008A6F9E">
        <w:rPr>
          <w:lang w:val="sv-SE"/>
        </w:rPr>
        <w:t xml:space="preserve">a đến mức phải xử lý kỷ luật; </w:t>
      </w:r>
      <w:r w:rsidRPr="008A6F9E">
        <w:rPr>
          <w:i/>
          <w:lang w:val="sv-SE"/>
        </w:rPr>
        <w:t>09 đảng viên</w:t>
      </w:r>
      <w:r w:rsidRPr="008A6F9E">
        <w:rPr>
          <w:lang w:val="sv-SE"/>
        </w:rPr>
        <w:t xml:space="preserve"> có khuyết điểm, vi phạm đến mức phải thi hành kỷ luật </w:t>
      </w:r>
      <w:r w:rsidRPr="008A6F9E">
        <w:rPr>
          <w:i/>
          <w:lang w:val="sv-SE"/>
        </w:rPr>
        <w:t>(trong đó 05 đảng viên áp dụng tình tiết giảm nhẹ mức kỷ luật Đảng từ “Khiển trách” xuống “Không kỷ luật” và 04 đảng viên có khuyết điểm, vi phạm đến mức phải thi hành kỷ luật)</w:t>
      </w:r>
      <w:r w:rsidRPr="008A6F9E">
        <w:rPr>
          <w:lang w:val="sv-SE"/>
        </w:rPr>
        <w:t>. UBKT Huyện ủy đã thực hiện quy trình và ban hành Quyết định thi hành kỷ luật bằng hình thức “</w:t>
      </w:r>
      <w:r w:rsidRPr="008A6F9E">
        <w:rPr>
          <w:i/>
          <w:iCs/>
          <w:lang w:val="sv-SE"/>
        </w:rPr>
        <w:t xml:space="preserve">Khiển trách” </w:t>
      </w:r>
      <w:r w:rsidRPr="008A6F9E">
        <w:rPr>
          <w:iCs/>
          <w:lang w:val="sv-SE"/>
        </w:rPr>
        <w:t xml:space="preserve">đối với </w:t>
      </w:r>
      <w:r w:rsidRPr="008A6F9E">
        <w:rPr>
          <w:i/>
          <w:iCs/>
          <w:lang w:val="sv-SE"/>
        </w:rPr>
        <w:t>02 đảng viên</w:t>
      </w:r>
      <w:r w:rsidRPr="008A6F9E">
        <w:rPr>
          <w:iCs/>
          <w:lang w:val="sv-SE"/>
        </w:rPr>
        <w:t xml:space="preserve">, tham mưu Ban Thường vụ Huyện ủy thi hành kỷ luật đối với </w:t>
      </w:r>
      <w:r w:rsidRPr="008A6F9E">
        <w:rPr>
          <w:i/>
          <w:iCs/>
          <w:lang w:val="sv-SE"/>
        </w:rPr>
        <w:t>02 đảng viên.</w:t>
      </w:r>
    </w:p>
    <w:p w14:paraId="194B6B77" w14:textId="77777777" w:rsidR="004758AA" w:rsidRPr="008A6F9E" w:rsidRDefault="004758AA" w:rsidP="004758AA">
      <w:pPr>
        <w:rPr>
          <w:lang w:val="sv-SE"/>
        </w:rPr>
      </w:pPr>
      <w:r w:rsidRPr="008A6F9E">
        <w:rPr>
          <w:lang w:val="sv-SE"/>
        </w:rPr>
        <w:t>Giám sát đối với 03 tổ chức đảng và 06 đảng viên (02 Huyện uy viên, 01 Chi ủy viên), kết quả: 03 tổ chức đảng và 06 đảng viên thực hiện cơ bản đảm bảo các nội dung giám sát, đồng thời chỉ ra một số tồn tại, hạn chế và yêu cầu khắc phục, rút kinh nghiệm; Kiểm tra tổ chức đảng cấp dưới thực hiện nhiệm vụ kiểm tra, giám sát và thi hành kỷ luật trong Đảng, kiểm tra tài chính đảng đối với 03 tổ chức đảng, kết quả kiểm tra: 03 tổ chức đảng thực hiện khá tốt các nội dung, chỉ ra một số hạn chế, khuyết điểm và yêu cầu các tổ chức đảng xây dựng kế hoach khắc phục, rút kinh nghiệm.</w:t>
      </w:r>
    </w:p>
    <w:p w14:paraId="7D666B13" w14:textId="77777777" w:rsidR="004758AA" w:rsidRPr="008A6F9E" w:rsidRDefault="004758AA" w:rsidP="004758AA">
      <w:pPr>
        <w:rPr>
          <w:rFonts w:eastAsia="Calibri"/>
          <w:lang w:val="sv-SE"/>
        </w:rPr>
      </w:pPr>
      <w:r w:rsidRPr="008A6F9E">
        <w:rPr>
          <w:lang w:val="sv-SE"/>
        </w:rPr>
        <w:t xml:space="preserve">Trong năm, Ủy ban Kiểm tra Huyện ủy tiếp nhận 06 đơn tố cáo, kiến nghị, phản ánh, trong đó có 03 đơn tố cáo, phản ánh liên quan đến 03 đảng. Nội dung tố cáo: </w:t>
      </w:r>
      <w:r w:rsidRPr="008A6F9E">
        <w:rPr>
          <w:rFonts w:eastAsia="Calibri"/>
          <w:lang w:val="sv-SE"/>
        </w:rPr>
        <w:t>01 đơn k</w:t>
      </w:r>
      <w:r w:rsidRPr="008A6F9E">
        <w:rPr>
          <w:lang w:val="sv-SE"/>
        </w:rPr>
        <w:t>iến nghị đối với Công văn số 2412/UBND-TD của UBND huyện Đơn Dương về việc trả lời đơn kiến nghị giải quyết tranh chấp đường đi,</w:t>
      </w:r>
      <w:r w:rsidRPr="008A6F9E">
        <w:rPr>
          <w:rFonts w:eastAsia="Calibri"/>
          <w:lang w:val="sv-SE"/>
        </w:rPr>
        <w:t xml:space="preserve"> 01 đơn tố cáo đảng viên quan hệ bất chính, 01 đơn đ</w:t>
      </w:r>
      <w:r w:rsidRPr="008A6F9E">
        <w:rPr>
          <w:lang w:val="sv-SE"/>
        </w:rPr>
        <w:t xml:space="preserve">ề nghị Tòa án xem xét lại bản án, giám định lại thương tật để được hưởng chính sách khoan hồng của Nhà nước, 01 đơn khiếu nại đối với Công ty bảo hiểm nhân thọ, 01 đơn trình báo hành vi vi phạm pháp luật của đảng viên. </w:t>
      </w:r>
      <w:r w:rsidRPr="008A6F9E">
        <w:rPr>
          <w:rFonts w:eastAsia="Calibri"/>
          <w:lang w:val="sv-SE"/>
        </w:rPr>
        <w:t xml:space="preserve">Qua xem xét, xử lý đơn, </w:t>
      </w:r>
      <w:r w:rsidRPr="008A6F9E">
        <w:rPr>
          <w:rFonts w:eastAsia="Calibri"/>
          <w:iCs/>
          <w:lang w:val="sv-SE"/>
        </w:rPr>
        <w:t xml:space="preserve">05 đơn </w:t>
      </w:r>
      <w:r w:rsidRPr="008A6F9E">
        <w:rPr>
          <w:rFonts w:eastAsia="Calibri"/>
          <w:lang w:val="sv-SE"/>
        </w:rPr>
        <w:t xml:space="preserve">không thuộc thẩm quyền giải quyết, UBKT Huyện ủy đã chuyển cơ quan có thẩm quyền và tổ chức đảng trực tiếp quản lý đảng viên xem xét, xử lý, giải quyết theo thẩm quyền. 01 đơn đề nghị (do Ban Thường vụ Huyện ủy chuyển đến), đề nghị xem xét và xử lý tư cách đối với 01 đảng viên. Qua xem xét, UBKT Huyện ủy đã làm việc với người đề nghị. Kết quả, người đề nghị thống nhất rút đơn. </w:t>
      </w:r>
    </w:p>
    <w:p w14:paraId="5D26B69B" w14:textId="77777777" w:rsidR="004758AA" w:rsidRPr="008A6F9E" w:rsidRDefault="004758AA" w:rsidP="004758AA">
      <w:pPr>
        <w:rPr>
          <w:lang w:val="sv-SE"/>
        </w:rPr>
      </w:pPr>
      <w:r w:rsidRPr="008A6F9E">
        <w:rPr>
          <w:lang w:val="sv-SE"/>
        </w:rPr>
        <w:t xml:space="preserve">Số tổ chức đảng bị thi hành kỷ lật 04 tổ chức đảng (Ban Thường vụ Huyện ủy kỷ luật 04), hình thức kỷ luật: Khiển trách 04 tổ chức đảng (02 Đảng ủy, 02 Chi bộ). </w:t>
      </w:r>
    </w:p>
    <w:p w14:paraId="31383825" w14:textId="77777777" w:rsidR="004758AA" w:rsidRPr="008A6F9E" w:rsidRDefault="004758AA" w:rsidP="004758AA">
      <w:pPr>
        <w:rPr>
          <w:lang w:val="sv-SE"/>
        </w:rPr>
      </w:pPr>
      <w:r w:rsidRPr="008A6F9E">
        <w:rPr>
          <w:lang w:val="sv-SE"/>
        </w:rPr>
        <w:t>Số đảng viên bị thi hành kỷ luật 21 đồng chí (Ban Chấp hành Đảng bộ huyện kỷ luật 02, Ban Thường vụ Huyện ủy kỷ luật 02, Ủy ban Kiểm tra Huyện ủy kỷ luật 04, Đảng  ủy 02, Chi bộ cơ sở kỷ luật 03, chi bộ trực thuộc Đảng ủy cơ sở kỷ luật 08). Nội dung vi phạm: Những điều đảng viên không được làm (vi phạm về chính sách dân số, vi phạm pháp luật); quản lý, sử dụng tài chính, quy chế làm việc, quy chế hoạt động. Hình thức kỷ luật: Khiển trách 16, cảnh cáo 05, Đảng viên bị thi hành kỷ luật đã nghiêm chỉnh chấp hành quyết định kỷ luật, trong quá trình chấp hành, thực hiện quyết định kỷ luật đảng viên đã có nhiều cố gắng tu dưỡng, rèn luyện và khắc phục những vi phạm đã xảy ra.</w:t>
      </w:r>
    </w:p>
    <w:p w14:paraId="00000030" w14:textId="3B2A4D8F" w:rsidR="007202FC" w:rsidRPr="004758AA" w:rsidRDefault="00000000" w:rsidP="00880AAA">
      <w:pPr>
        <w:spacing w:line="252" w:lineRule="auto"/>
        <w:rPr>
          <w:b/>
          <w:bCs/>
          <w:lang w:val="sv-SE"/>
        </w:rPr>
      </w:pPr>
      <w:r w:rsidRPr="004758AA">
        <w:rPr>
          <w:b/>
          <w:bCs/>
          <w:lang w:val="sv-SE"/>
        </w:rPr>
        <w:t>4.</w:t>
      </w:r>
      <w:r w:rsidR="00EB2B89" w:rsidRPr="004758AA">
        <w:rPr>
          <w:b/>
          <w:bCs/>
          <w:lang w:val="sv-SE"/>
        </w:rPr>
        <w:t xml:space="preserve"> </w:t>
      </w:r>
      <w:r w:rsidRPr="004758AA">
        <w:rPr>
          <w:b/>
          <w:bCs/>
          <w:lang w:val="sv-SE"/>
        </w:rPr>
        <w:t>Công tác Dân vận</w:t>
      </w:r>
    </w:p>
    <w:p w14:paraId="1275F607" w14:textId="6917C77B" w:rsidR="0018183D" w:rsidRPr="008A6F9E" w:rsidRDefault="0018183D" w:rsidP="00880AAA">
      <w:pPr>
        <w:spacing w:line="252" w:lineRule="auto"/>
        <w:rPr>
          <w:lang w:val="sv-SE"/>
        </w:rPr>
      </w:pPr>
      <w:r w:rsidRPr="008A6F9E">
        <w:rPr>
          <w:lang w:val="sv-SE"/>
        </w:rPr>
        <w:t>Công tác dân vận của hệ thống chính trị tiếp tục đạt được những kết quả khá toàn diện. Nội dung, phương thức lãnh đạo của Đảng đối với công tác vận động nhân dân được đổi mới, bám sát yêu cầu thực tế của địa phương. Có nhiều chủ trương, chính sách đảm bảo phát triển kinh tế</w:t>
      </w:r>
      <w:r w:rsidR="006D4DE6" w:rsidRPr="008A6F9E">
        <w:rPr>
          <w:lang w:val="sv-SE"/>
        </w:rPr>
        <w:t xml:space="preserve"> - </w:t>
      </w:r>
      <w:r w:rsidRPr="008A6F9E">
        <w:rPr>
          <w:lang w:val="sv-SE"/>
        </w:rPr>
        <w:t xml:space="preserve">xã hội, an sinh xã hội. Nhận thức của cán bộ, đảng viên và quần chúng nhân dân về vai trò, vị trí công tác dân vận trong tình hình mới có nhiều chuyển biến tích cực và nâng lên rõ nét. </w:t>
      </w:r>
    </w:p>
    <w:p w14:paraId="526C383E" w14:textId="77777777" w:rsidR="0018183D" w:rsidRPr="008A6F9E" w:rsidRDefault="0018183D" w:rsidP="00880AAA">
      <w:pPr>
        <w:spacing w:line="252" w:lineRule="auto"/>
        <w:rPr>
          <w:lang w:val="sv-SE"/>
        </w:rPr>
      </w:pPr>
      <w:r w:rsidRPr="008A6F9E">
        <w:rPr>
          <w:lang w:val="sv-SE"/>
        </w:rPr>
        <w:t>Công tác dân vận các cơ quan nhà nước có sự đổi mới và đạt được nhiều kết quả tích cực. Công tác tiếp dân được thực hiện nghiêm túc, tăng cường công tác đối thoại giữa người đứng đầu cấp uỷ, chính quyền lắng nghe ý kiến nhân dân, giải quyết những vấn đề bức xúc của nhân dân. Trong năm 2024 đồng chí Bí thư Huyện ủy, Bí thư Đảng ủy các xã, thị trấn đã tổ chức hơn 28 cuộc đối thoại, lắng nghe, tiếp nhận hơn 314 kiến nghị, phản ánh của Nhân dân.</w:t>
      </w:r>
    </w:p>
    <w:p w14:paraId="1CB68A3A" w14:textId="3B3BBFFB" w:rsidR="0018183D" w:rsidRPr="008A6F9E" w:rsidRDefault="0018183D" w:rsidP="00880AAA">
      <w:pPr>
        <w:spacing w:line="252" w:lineRule="auto"/>
        <w:rPr>
          <w:lang w:val="sv-SE"/>
        </w:rPr>
      </w:pPr>
      <w:r w:rsidRPr="008A6F9E">
        <w:rPr>
          <w:lang w:val="sv-SE"/>
        </w:rPr>
        <w:t>Mặt trận Tổ quốc, các tổ chức chính trị</w:t>
      </w:r>
      <w:r w:rsidR="006D4DE6" w:rsidRPr="008A6F9E">
        <w:rPr>
          <w:lang w:val="sv-SE"/>
        </w:rPr>
        <w:t xml:space="preserve"> - </w:t>
      </w:r>
      <w:r w:rsidRPr="008A6F9E">
        <w:rPr>
          <w:lang w:val="sv-SE"/>
        </w:rPr>
        <w:t>xã hội tăng cường đổi mới nội dung, phương thức hoạt động, tập trung hướng mạnh về cơ sở. Thực hiện tốt vai trò là người đại diện, bảo vệ quyền lợi chính đáng, hợp pháp của đoàn viên, hội viên; giữ vai trò nòng cốt trong xây dựng khối đại đoàn kết toàn dân tộc. Việc thực hiện Quyết định 217</w:t>
      </w:r>
      <w:r w:rsidR="006D4DE6" w:rsidRPr="008A6F9E">
        <w:rPr>
          <w:lang w:val="sv-SE"/>
        </w:rPr>
        <w:t>-</w:t>
      </w:r>
      <w:r w:rsidRPr="008A6F9E">
        <w:rPr>
          <w:lang w:val="sv-SE"/>
        </w:rPr>
        <w:t>QĐ/TW và Quyết định 218</w:t>
      </w:r>
      <w:r w:rsidR="006D4DE6" w:rsidRPr="008A6F9E">
        <w:rPr>
          <w:lang w:val="sv-SE"/>
        </w:rPr>
        <w:t>-</w:t>
      </w:r>
      <w:r w:rsidRPr="008A6F9E">
        <w:rPr>
          <w:lang w:val="sv-SE"/>
        </w:rPr>
        <w:t>QĐ/TW của Bộ Chính trị đã phát huy khá tốt vai trò của nhân dân trong giám sát, tham gia xây dựng Đảng, xây dựng chính quyền Kết quả năm 2024, Ủy ban MTTQ và các tổ chức chính trị</w:t>
      </w:r>
      <w:r w:rsidR="006D4DE6" w:rsidRPr="008A6F9E">
        <w:rPr>
          <w:lang w:val="sv-SE"/>
        </w:rPr>
        <w:t xml:space="preserve"> - </w:t>
      </w:r>
      <w:r w:rsidRPr="008A6F9E">
        <w:rPr>
          <w:lang w:val="sv-SE"/>
        </w:rPr>
        <w:t>xã hội huyện đã tổ chức 07 nội dung giám sát Giám sát. Qua giám sát đã gửi kiến nghị tới các cơ quan đảng, Nhà nước kịp thời tiếp thu điều chỉnh sự lãnh đạo, quản lý cho phù hợp. Tổ chức 14 hội nghị phản biện dự thảo chỉ thị, nghị quyết của huyện về nhiệm vụ phát triển kinh tế</w:t>
      </w:r>
      <w:r w:rsidR="006D4DE6" w:rsidRPr="008A6F9E">
        <w:rPr>
          <w:lang w:val="sv-SE"/>
        </w:rPr>
        <w:t xml:space="preserve"> - </w:t>
      </w:r>
      <w:r w:rsidRPr="008A6F9E">
        <w:rPr>
          <w:lang w:val="sv-SE"/>
        </w:rPr>
        <w:t>xã hội, đảm bảo quốc phòng an ninh, xây dựng hệ thống chính trị trên địa bàn huyện..có 562 người tham dự với 112 lượt ý kiến.</w:t>
      </w:r>
    </w:p>
    <w:p w14:paraId="35B346EE" w14:textId="09D90DCE" w:rsidR="0018183D" w:rsidRPr="008A6F9E" w:rsidRDefault="0018183D" w:rsidP="00880AAA">
      <w:pPr>
        <w:spacing w:line="252" w:lineRule="auto"/>
        <w:rPr>
          <w:lang w:val="sv-SE"/>
        </w:rPr>
      </w:pPr>
      <w:r w:rsidRPr="008A6F9E">
        <w:rPr>
          <w:lang w:val="sv-SE"/>
        </w:rPr>
        <w:t>Các phong trào thi đua yêu nước trên các lĩnh vực đời sống xã hội tiếp tục được triển khai linh hoạt, phù hợp với tình hình thực tế của địa phương, cơ quan, đơn vị trên địa bàn huyện. Phong trào thi đua “Dân vận khéo”; khu dân cư kiểu mẫu phát huy vai trò quan trọng đã tạo sức hấp dẫn, lan tỏa sâu rộng, thu hút đông đảo cán bộ, đảng viên, đoàn viên, hội viên và Nhân dân tham gia. Tính tới hết năm 2024 trên địa bàn huyện có 78/104 Khu dân cư kiểu mẫu cấp huyện, trong đó có 45 KDC được công nhận kiểu mẫu cấp tỉnh; có 120 mô hình, điển hình “Dân vận khéo” được huyện công nhận và khen thưởng; trong đó có 05 mô hình dân vận khéo được tỉnh công nhận và khen thưởng.</w:t>
      </w:r>
      <w:r w:rsidR="006D4DE6" w:rsidRPr="008A6F9E">
        <w:rPr>
          <w:lang w:val="sv-SE"/>
        </w:rPr>
        <w:t xml:space="preserve"> </w:t>
      </w:r>
      <w:r w:rsidRPr="008A6F9E">
        <w:rPr>
          <w:lang w:val="sv-SE"/>
        </w:rPr>
        <w:t xml:space="preserve">Công tác dân tộc, tôn giáo luôn được các cấp ủy, chính quyền quan tâm. Hệ thống chính trị cơ sở trong vùng đồng bào dân tộc thiểu số ngày càng được củng cố, chất lượng tổ chức cơ sở đảng ở thôn, buôn được nâng cao. Việc giải quyết các kiến nghị, đề xuất, các vụ việc liên quan đến tôn giáo đúng quy định của định pháp luật. </w:t>
      </w:r>
    </w:p>
    <w:p w14:paraId="00000038" w14:textId="663260AA" w:rsidR="007202FC" w:rsidRPr="004758AA" w:rsidRDefault="00000000" w:rsidP="00880AAA">
      <w:pPr>
        <w:spacing w:line="252" w:lineRule="auto"/>
        <w:rPr>
          <w:b/>
          <w:bCs/>
          <w:lang w:val="sv-SE"/>
        </w:rPr>
      </w:pPr>
      <w:r w:rsidRPr="004758AA">
        <w:rPr>
          <w:b/>
          <w:bCs/>
          <w:lang w:val="sv-SE"/>
        </w:rPr>
        <w:t>5.</w:t>
      </w:r>
      <w:r w:rsidR="00882ADB" w:rsidRPr="004758AA">
        <w:rPr>
          <w:b/>
          <w:bCs/>
          <w:lang w:val="sv-SE"/>
        </w:rPr>
        <w:t xml:space="preserve"> </w:t>
      </w:r>
      <w:r w:rsidRPr="004758AA">
        <w:rPr>
          <w:b/>
          <w:bCs/>
          <w:lang w:val="sv-SE"/>
        </w:rPr>
        <w:t>Công tác tham mưu, tổng hợp, giúp việc cấp ủy</w:t>
      </w:r>
    </w:p>
    <w:p w14:paraId="00000039" w14:textId="3781AD85" w:rsidR="007202FC" w:rsidRPr="008A6F9E" w:rsidRDefault="00000000" w:rsidP="00880AAA">
      <w:pPr>
        <w:spacing w:line="252" w:lineRule="auto"/>
        <w:rPr>
          <w:lang w:val="sv-SE"/>
        </w:rPr>
      </w:pPr>
      <w:r w:rsidRPr="008A6F9E">
        <w:rPr>
          <w:lang w:val="sv-SE"/>
        </w:rPr>
        <w:t xml:space="preserve">Văn phòng Huyện ủy chủ động trong công tác tham mưu, giúp Ban Thường vụ Huyện ủy, Thường trực Huyện ủy lãnh đạo, chỉ đạo, điều hành các hoạt động hằng ngày của Đảng bộ; xây dựng chương trình công tác năm </w:t>
      </w:r>
      <w:r w:rsidR="00882ADB" w:rsidRPr="008A6F9E">
        <w:rPr>
          <w:lang w:val="sv-SE"/>
        </w:rPr>
        <w:t>2024</w:t>
      </w:r>
      <w:r w:rsidRPr="008A6F9E">
        <w:rPr>
          <w:lang w:val="sv-SE"/>
        </w:rPr>
        <w:t>, hằng tháng; giúp Thường trực Huyện ủy thực hiện tốt chương trình công tác của tỉnh, của huyện.</w:t>
      </w:r>
    </w:p>
    <w:p w14:paraId="0000003A" w14:textId="4BE4A364" w:rsidR="007202FC" w:rsidRPr="008A6F9E" w:rsidRDefault="00000000" w:rsidP="00880AAA">
      <w:pPr>
        <w:spacing w:line="252" w:lineRule="auto"/>
        <w:rPr>
          <w:lang w:val="sv-SE"/>
        </w:rPr>
      </w:pPr>
      <w:r w:rsidRPr="008A6F9E">
        <w:rPr>
          <w:lang w:val="sv-SE"/>
        </w:rPr>
        <w:t xml:space="preserve">Phối hợp với các ban Đảng chuẩn bị nội dung, chương trình các hội nghị do Thường trực Huyện ủy tổ chức và các hội nghị trực tuyến do Tỉnh ủy tổ chức. </w:t>
      </w:r>
      <w:r w:rsidR="00882ADB" w:rsidRPr="008A6F9E">
        <w:rPr>
          <w:lang w:val="sv-SE"/>
        </w:rPr>
        <w:t xml:space="preserve">Phối </w:t>
      </w:r>
      <w:r w:rsidRPr="008A6F9E">
        <w:rPr>
          <w:lang w:val="sv-SE"/>
        </w:rPr>
        <w:t xml:space="preserve">hợp tham mưu chuẩn bị tốt nội dung phục vụ đoàn kiểm tra </w:t>
      </w:r>
      <w:r w:rsidR="00882ADB" w:rsidRPr="008A6F9E">
        <w:rPr>
          <w:lang w:val="sv-SE"/>
        </w:rPr>
        <w:t xml:space="preserve">Ủy </w:t>
      </w:r>
      <w:r w:rsidRPr="008A6F9E">
        <w:rPr>
          <w:lang w:val="sv-SE"/>
        </w:rPr>
        <w:t xml:space="preserve">ban kiểm tra Tỉnh ủy, </w:t>
      </w:r>
      <w:r w:rsidR="00882ADB" w:rsidRPr="008A6F9E">
        <w:rPr>
          <w:lang w:val="sv-SE"/>
        </w:rPr>
        <w:t>Ban Tổ chức Tỉnh ủy</w:t>
      </w:r>
      <w:r w:rsidRPr="008A6F9E">
        <w:rPr>
          <w:lang w:val="sv-SE"/>
        </w:rPr>
        <w:t>, và các đoàn kiểm tra của Ban Thường vụ Tỉnh ủy. Chuẩn bị các điều kiện phục vụ Thường trực Huyện ủy, Ban Thường vụ Huyện ủy buổi làm việc của Ban Thường vụ, Thường trực Huyện uỷ với, các sở, ban, ngành, đoàn thể tỉnh, Đảng ủy các xã, thị trấn; các Hội nghị và các hoạt động khác quy mô cấp tỉnh trên địa bàn huyện; kiểm tra, nắm tình hình cơ sở. Tham mưu chuẩn bị nội dung và thẩm định, thẩm tra các văn bản trước khi trình Hội nghị Ban Chấp hành, Ban Thường vụ, Thường trực Huyện ủy. Sau các Hội nghị, kịp thời cụ thể hóa các ý kiến lãnh đạo, chỉ đạo băng thông báo kết luận đề các chi, đảng bộ cơ sở, các địa phương, đơn vị triển khai thực hiện. Phối hợp với các cơ quan, đơn vị theo dõi, đôn đốc việc thực hiện các thông báo kết luận của Thường trực, Ban Thường vụ Huyện ủy .</w:t>
      </w:r>
    </w:p>
    <w:p w14:paraId="0000003B" w14:textId="6482262C" w:rsidR="007202FC" w:rsidRPr="008A6F9E" w:rsidRDefault="00000000" w:rsidP="00880AAA">
      <w:pPr>
        <w:spacing w:line="252" w:lineRule="auto"/>
        <w:rPr>
          <w:lang w:val="sv-SE"/>
        </w:rPr>
      </w:pPr>
      <w:r w:rsidRPr="008A6F9E">
        <w:rPr>
          <w:lang w:val="sv-SE"/>
        </w:rPr>
        <w:t>Chủ động tham mưu, phối hợp với các cơ quan khối Nội chính và các cơ quan có liên quan tham mưu Thường trực, Ban Thường vụ Huyện ủy lãnh đạo, chỉ đạo công tác nội chính, quốc phòng, an ninh, bảo đảm ổn định an ninh chính trị, trật tự an toàn xã hội trên địa bàn, tham mưu tổ chức hội nghị giao ban về công tác nội chính theo định kỳ; cho ý kiến đối với Chương trình công tác năm của các cơ quan khối nội chính; tham mưu ban hành quy định tiếp nhận, xử lý đơn khiếu nại, tố cáo, kiến nghị, phản ánh đến Huyện ủy. Chỉ đạo các cơ quan, đơn vị theo chức năng, nhiệm vụ giải quyết đơn thư phản ánh, kiến nghị, khiếu nại, tố cáo của nhân dân, nhất là các vụ, việc phức tạp không để kéo dài, vượt cấp .</w:t>
      </w:r>
    </w:p>
    <w:p w14:paraId="0000003C" w14:textId="6FFF5D7E" w:rsidR="007202FC" w:rsidRPr="008A6F9E" w:rsidRDefault="00000000" w:rsidP="00880AAA">
      <w:pPr>
        <w:spacing w:line="252" w:lineRule="auto"/>
        <w:rPr>
          <w:lang w:val="sv-SE"/>
        </w:rPr>
      </w:pPr>
      <w:r w:rsidRPr="008A6F9E">
        <w:rPr>
          <w:lang w:val="sv-SE"/>
        </w:rPr>
        <w:t>Tham mưu đẩy mạnh ứng dụng công nghệ thông tin, chuyển đổi số, hỗ trợ và xử lý kịp thời các tình huống của mạng nội bộ, mạng internet, đáp ứng yêu cầu lãnh đạo, chỉ đạo của Ban Thường vụ, Thường trực Huyện ủy, nhiệm vụ chuyên môn của các Ban xây dựng Đảng huyện, tiết kiệm chi phí, thời gian. Thực hiện công tác văn thư lưu trữ, cơ yếu, đảm bảo bí mật, kịp thời, chính xác; công tác tài chính, quản lý tài sản, hành chính quản trị được duy trì đảm bảo.</w:t>
      </w:r>
    </w:p>
    <w:p w14:paraId="0000003D" w14:textId="09B53D66" w:rsidR="007202FC" w:rsidRPr="004758AA" w:rsidRDefault="00000000" w:rsidP="00880AAA">
      <w:pPr>
        <w:spacing w:line="252" w:lineRule="auto"/>
        <w:rPr>
          <w:b/>
          <w:bCs/>
          <w:lang w:val="sv-SE"/>
        </w:rPr>
      </w:pPr>
      <w:r w:rsidRPr="004758AA">
        <w:rPr>
          <w:b/>
          <w:bCs/>
          <w:lang w:val="sv-SE"/>
        </w:rPr>
        <w:t>II</w:t>
      </w:r>
      <w:r w:rsidR="00882ADB" w:rsidRPr="004758AA">
        <w:rPr>
          <w:b/>
          <w:bCs/>
          <w:lang w:val="sv-SE"/>
        </w:rPr>
        <w:t>.</w:t>
      </w:r>
      <w:r w:rsidRPr="004758AA">
        <w:rPr>
          <w:b/>
          <w:bCs/>
          <w:lang w:val="sv-SE"/>
        </w:rPr>
        <w:t xml:space="preserve"> ĐÁNH GIÁ CHUNG</w:t>
      </w:r>
    </w:p>
    <w:p w14:paraId="0000003E" w14:textId="77777777" w:rsidR="007202FC" w:rsidRPr="004758AA" w:rsidRDefault="00000000" w:rsidP="00880AAA">
      <w:pPr>
        <w:spacing w:line="252" w:lineRule="auto"/>
        <w:rPr>
          <w:b/>
          <w:bCs/>
          <w:lang w:val="sv-SE"/>
        </w:rPr>
      </w:pPr>
      <w:r w:rsidRPr="004758AA">
        <w:rPr>
          <w:b/>
          <w:bCs/>
          <w:lang w:val="sv-SE"/>
        </w:rPr>
        <w:t>1. Ưu điểm</w:t>
      </w:r>
    </w:p>
    <w:p w14:paraId="0000003F" w14:textId="2ED6DB0F" w:rsidR="007202FC" w:rsidRPr="008A6F9E" w:rsidRDefault="00000000" w:rsidP="00880AAA">
      <w:pPr>
        <w:spacing w:line="252" w:lineRule="auto"/>
        <w:rPr>
          <w:lang w:val="sv-SE"/>
        </w:rPr>
      </w:pPr>
      <w:r w:rsidRPr="008A6F9E">
        <w:rPr>
          <w:lang w:val="sv-SE"/>
        </w:rPr>
        <w:t xml:space="preserve">Năm </w:t>
      </w:r>
      <w:r w:rsidR="00882ADB" w:rsidRPr="008A6F9E">
        <w:rPr>
          <w:lang w:val="sv-SE"/>
        </w:rPr>
        <w:t>2024</w:t>
      </w:r>
      <w:r w:rsidRPr="008A6F9E">
        <w:rPr>
          <w:lang w:val="sv-SE"/>
        </w:rPr>
        <w:t>, Ban Chấp hành, Ban Thường vụ, Thường trực Huyện ủy tiếp tục có sự đ</w:t>
      </w:r>
      <w:r w:rsidR="00882ADB" w:rsidRPr="008A6F9E">
        <w:rPr>
          <w:lang w:val="sv-SE"/>
        </w:rPr>
        <w:t>ổ</w:t>
      </w:r>
      <w:r w:rsidRPr="008A6F9E">
        <w:rPr>
          <w:lang w:val="sv-SE"/>
        </w:rPr>
        <w:t>i mới phương thức lãnh đạo, quyết liệt, sâu sát cơ sở, hướng về cơ sở; thể hiện rõ hơn trách nhiệm của tập thể Ban Chấp hành, Ban Thường vụ, Thường trực Huyện ủy gắn với trách nhiệm cá nhân các đồng chí ủy viên, chủ động sáng tạo trong công việc; thực hiện nghiêm túc chương trình làm việc, kịp thời lãnh đạo, chỉ đạo giải quyết những công việc, nhiệm vụ phát sinh trong quá trình thực hiện; lãnh đạo, chỉ đạo tri</w:t>
      </w:r>
      <w:r w:rsidR="00882ADB" w:rsidRPr="008A6F9E">
        <w:rPr>
          <w:lang w:val="sv-SE"/>
        </w:rPr>
        <w:t>ể</w:t>
      </w:r>
      <w:r w:rsidRPr="008A6F9E">
        <w:rPr>
          <w:lang w:val="sv-SE"/>
        </w:rPr>
        <w:t>n khai toàn diện công tác xây dựng Đảng, đạt những kết quả quan trọng trên các lĩnh vực: T</w:t>
      </w:r>
      <w:r w:rsidR="00882ADB" w:rsidRPr="008A6F9E">
        <w:rPr>
          <w:lang w:val="sv-SE"/>
        </w:rPr>
        <w:t>ổ</w:t>
      </w:r>
      <w:r w:rsidRPr="008A6F9E">
        <w:rPr>
          <w:lang w:val="sv-SE"/>
        </w:rPr>
        <w:t xml:space="preserve"> chức học tập, quán triệt các Chỉ thị, Nghị quyết của Trung ương, tỉnh, huyện gắn với xây dụng kế hoạch để triển khai thực hiện, góp phần nâng cao nhận thức, tạo sự thống nhất, quyết tâm cao trong toàn Đảng bộ; công tác củng cố, kiện toàn tổ chức bộ máy, xây dựng hệ thống chính trị từ huyện đến cơ s</w:t>
      </w:r>
      <w:r w:rsidR="00882ADB" w:rsidRPr="008A6F9E">
        <w:rPr>
          <w:lang w:val="sv-SE"/>
        </w:rPr>
        <w:t>ở</w:t>
      </w:r>
      <w:r w:rsidRPr="008A6F9E">
        <w:rPr>
          <w:lang w:val="sv-SE"/>
        </w:rPr>
        <w:t xml:space="preserve"> được quan tâm thực hiện gắn với các giải pháp xây dựng, củng cố tổ chức cơ sở đảng trong sạch, vững mạnh, từng bước nâng cao năng lực lãnh đạo, sức chiến đấu của tổ chức đảng và đảng viên; thực hiện tốt các khâu trong công tác cán bộ, quan tâm quy hoạch, đào tạo, bồi dưỡng nâng cao trình độ, năng lực cho đội ngũ cán bộ, công chức từ huyện đến cơ sở; tổ chức thành công</w:t>
      </w:r>
      <w:r w:rsidR="00882ADB" w:rsidRPr="008A6F9E">
        <w:rPr>
          <w:spacing w:val="4"/>
          <w:lang w:val="sv-SE"/>
        </w:rPr>
        <w:t xml:space="preserve"> Đại hội Mặt trận Tổ quốc Việt Nam, Đại hội Hội Liên hiệp thanh niên Việt Nam và Đại hội Đại biểu các dân tộc thiểu số huyện nhiệm kỳ 2024</w:t>
      </w:r>
      <w:r w:rsidR="006D4DE6" w:rsidRPr="008A6F9E">
        <w:rPr>
          <w:spacing w:val="4"/>
          <w:lang w:val="sv-SE"/>
        </w:rPr>
        <w:t xml:space="preserve"> - </w:t>
      </w:r>
      <w:r w:rsidR="00882ADB" w:rsidRPr="008A6F9E">
        <w:rPr>
          <w:spacing w:val="4"/>
          <w:lang w:val="sv-SE"/>
        </w:rPr>
        <w:t>2029</w:t>
      </w:r>
      <w:r w:rsidRPr="008A6F9E">
        <w:rPr>
          <w:lang w:val="sv-SE"/>
        </w:rPr>
        <w:t xml:space="preserve">; Công tác dân vận của Đảng có nhiều đổi mới, phát huy được vai trò của hệ thống chính trị từ huyện đến cơ sở trong việc tuyên truyền, vận động Nhân dân thực hiện chủ trương, đường lối của Đảng, chính sách pháp luật của Nhà nước ở địa phương. Công tác kiểm tra, giám sát đã giúp cấp uỷ đánh giá sát, đúng tình hình hoạt động của </w:t>
      </w:r>
      <w:r w:rsidR="00882ADB" w:rsidRPr="008A6F9E">
        <w:rPr>
          <w:lang w:val="sv-SE"/>
        </w:rPr>
        <w:t>tổ</w:t>
      </w:r>
      <w:r w:rsidRPr="008A6F9E">
        <w:rPr>
          <w:lang w:val="sv-SE"/>
        </w:rPr>
        <w:t xml:space="preserve"> chức đảng, kịp thời chỉ đạo, khắc phục yếu kém, khuyết điểm, xử lý vi phạm, bảo đảm giữ vững kỷ luật, kỷ cương của Đảng. Công tác tham mưu, t</w:t>
      </w:r>
      <w:r w:rsidR="00882ADB" w:rsidRPr="008A6F9E">
        <w:rPr>
          <w:lang w:val="sv-SE"/>
        </w:rPr>
        <w:t>ổ</w:t>
      </w:r>
      <w:r w:rsidRPr="008A6F9E">
        <w:rPr>
          <w:lang w:val="sv-SE"/>
        </w:rPr>
        <w:t>ng hợp có nhiều đổi mới, hoàn thành nhiệm vụ cấp uỷ giao.</w:t>
      </w:r>
    </w:p>
    <w:p w14:paraId="00000040" w14:textId="48D30087" w:rsidR="007202FC" w:rsidRPr="008A6F9E" w:rsidRDefault="00000000" w:rsidP="00880AAA">
      <w:pPr>
        <w:spacing w:line="252" w:lineRule="auto"/>
        <w:rPr>
          <w:lang w:val="sv-SE"/>
        </w:rPr>
      </w:pPr>
      <w:r w:rsidRPr="008A6F9E">
        <w:rPr>
          <w:lang w:val="sv-SE"/>
        </w:rPr>
        <w:t>Trên cơ sở nền tảng vững chắc của công tác xây dựng Đảng, xây dựng hệ thống chính trị đã góp phần to lớn trong việc hoàn thành thắng lợi các chỉ tiêu kinh tế</w:t>
      </w:r>
      <w:r w:rsidR="006D4DE6" w:rsidRPr="008A6F9E">
        <w:rPr>
          <w:lang w:val="sv-SE"/>
        </w:rPr>
        <w:t xml:space="preserve"> - </w:t>
      </w:r>
      <w:r w:rsidRPr="008A6F9E">
        <w:rPr>
          <w:lang w:val="sv-SE"/>
        </w:rPr>
        <w:t xml:space="preserve">xã hội, quốc phòng, an ninh năm </w:t>
      </w:r>
      <w:r w:rsidR="00882ADB" w:rsidRPr="008A6F9E">
        <w:rPr>
          <w:lang w:val="sv-SE"/>
        </w:rPr>
        <w:t>2024</w:t>
      </w:r>
      <w:r w:rsidRPr="008A6F9E">
        <w:rPr>
          <w:lang w:val="sv-SE"/>
        </w:rPr>
        <w:t xml:space="preserve"> </w:t>
      </w:r>
      <w:r w:rsidR="00416304" w:rsidRPr="008A6F9E">
        <w:rPr>
          <w:lang w:val="sv-SE"/>
        </w:rPr>
        <w:t xml:space="preserve">với </w:t>
      </w:r>
      <w:r w:rsidR="00505B09" w:rsidRPr="008A6F9E">
        <w:rPr>
          <w:lang w:val="sv-SE"/>
        </w:rPr>
        <w:t>09</w:t>
      </w:r>
      <w:r w:rsidR="00416304" w:rsidRPr="008A6F9E">
        <w:rPr>
          <w:lang w:val="sv-SE"/>
        </w:rPr>
        <w:t>/13 chỉ tiêu kinh tế</w:t>
      </w:r>
      <w:r w:rsidR="006D4DE6" w:rsidRPr="008A6F9E">
        <w:rPr>
          <w:lang w:val="sv-SE"/>
        </w:rPr>
        <w:t xml:space="preserve"> - </w:t>
      </w:r>
      <w:r w:rsidR="00416304" w:rsidRPr="008A6F9E">
        <w:rPr>
          <w:lang w:val="sv-SE"/>
        </w:rPr>
        <w:t>xã hội và 03/04 chỉ tiêu về xây dựng Đảng đạt hoặc vượt kế hoạch</w:t>
      </w:r>
      <w:r w:rsidRPr="008A6F9E">
        <w:rPr>
          <w:lang w:val="sv-SE"/>
        </w:rPr>
        <w:t>, kinh tế có bước đột phá và tập trung phát triển các vùng trọng điểm, văn hóa</w:t>
      </w:r>
      <w:r w:rsidR="006D4DE6" w:rsidRPr="008A6F9E">
        <w:rPr>
          <w:lang w:val="sv-SE"/>
        </w:rPr>
        <w:t xml:space="preserve"> - </w:t>
      </w:r>
      <w:r w:rsidRPr="008A6F9E">
        <w:rPr>
          <w:lang w:val="sv-SE"/>
        </w:rPr>
        <w:t xml:space="preserve">xã hội có nhiều tiến bộ, du lịch và dịch vụ có bước khởi sắc, thực hiện hiệu quả chính sách an sinh xã hội, đời sống vật chất, tinh thần của nhân dân được nâng lên; chính trị </w:t>
      </w:r>
      <w:r w:rsidR="00DB0985" w:rsidRPr="008A6F9E">
        <w:rPr>
          <w:lang w:val="sv-SE"/>
        </w:rPr>
        <w:t>ổ</w:t>
      </w:r>
      <w:r w:rsidRPr="008A6F9E">
        <w:rPr>
          <w:lang w:val="sv-SE"/>
        </w:rPr>
        <w:t>n dinh, an ninh nông thôn được đảm bảo, không xảy ra điểm nóng phức tạp về an ninh trật tự. Công tác quốc phòng</w:t>
      </w:r>
      <w:r w:rsidR="00DB0985" w:rsidRPr="008A6F9E">
        <w:rPr>
          <w:lang w:val="sv-SE"/>
        </w:rPr>
        <w:t xml:space="preserve"> </w:t>
      </w:r>
      <w:r w:rsidRPr="008A6F9E">
        <w:rPr>
          <w:lang w:val="sv-SE"/>
        </w:rPr>
        <w:t>được tăng cường,</w:t>
      </w:r>
      <w:r w:rsidR="00DB0985" w:rsidRPr="008A6F9E">
        <w:rPr>
          <w:lang w:val="sv-SE"/>
        </w:rPr>
        <w:t xml:space="preserve"> </w:t>
      </w:r>
      <w:r w:rsidRPr="008A6F9E">
        <w:rPr>
          <w:lang w:val="sv-SE"/>
        </w:rPr>
        <w:t>giữ vững</w:t>
      </w:r>
      <w:r w:rsidR="00DB0985" w:rsidRPr="008A6F9E">
        <w:rPr>
          <w:lang w:val="sv-SE"/>
        </w:rPr>
        <w:t>.</w:t>
      </w:r>
    </w:p>
    <w:p w14:paraId="00000041" w14:textId="77777777" w:rsidR="007202FC" w:rsidRPr="004758AA" w:rsidRDefault="00000000" w:rsidP="00880AAA">
      <w:pPr>
        <w:spacing w:line="252" w:lineRule="auto"/>
        <w:rPr>
          <w:b/>
          <w:bCs/>
          <w:lang w:val="sv-SE"/>
        </w:rPr>
      </w:pPr>
      <w:r w:rsidRPr="004758AA">
        <w:rPr>
          <w:b/>
          <w:bCs/>
          <w:lang w:val="sv-SE"/>
        </w:rPr>
        <w:t>2. Hạn chế, khuyết điểm, nguyên nhân</w:t>
      </w:r>
    </w:p>
    <w:p w14:paraId="00000042" w14:textId="77777777" w:rsidR="007202FC" w:rsidRPr="004758AA" w:rsidRDefault="00000000" w:rsidP="00880AAA">
      <w:pPr>
        <w:spacing w:line="252" w:lineRule="auto"/>
        <w:rPr>
          <w:b/>
          <w:bCs/>
          <w:i/>
          <w:iCs/>
          <w:lang w:val="sv-SE"/>
        </w:rPr>
      </w:pPr>
      <w:r w:rsidRPr="004758AA">
        <w:rPr>
          <w:b/>
          <w:bCs/>
          <w:i/>
          <w:iCs/>
          <w:lang w:val="sv-SE"/>
        </w:rPr>
        <w:t>2.1. Hạn chế, khuyết điểm</w:t>
      </w:r>
    </w:p>
    <w:p w14:paraId="00000043" w14:textId="77777777" w:rsidR="007202FC" w:rsidRPr="008A6F9E" w:rsidRDefault="00000000" w:rsidP="00880AAA">
      <w:pPr>
        <w:spacing w:line="252" w:lineRule="auto"/>
        <w:rPr>
          <w:lang w:val="sv-SE"/>
        </w:rPr>
      </w:pPr>
      <w:r w:rsidRPr="008A6F9E">
        <w:rPr>
          <w:lang w:val="sv-SE"/>
        </w:rPr>
        <w:t>Công tác tuyên truyền, học tập, quán triệt các chủ trương, đường lối của Đảng, chính sách pháp luật của Nhà nước, tuy có nhiều cố gắng đổi mới, song có mặt chưa đáp ứng được yêu cầu, nhiệm vụ. Việc đổi mới phương pháp, hình thức giáo dục lý luận chính trị hiệu quả chưa cao. Cụ thể hóa các Nghị quyết, Kết luận của cấp trên để lãnh đạo, chỉ đạo, tổ chức thực hiện có nội dung còn chậm.</w:t>
      </w:r>
    </w:p>
    <w:p w14:paraId="00000044" w14:textId="66232905" w:rsidR="007202FC" w:rsidRPr="008A6F9E" w:rsidRDefault="00000000" w:rsidP="00880AAA">
      <w:pPr>
        <w:spacing w:line="252" w:lineRule="auto"/>
        <w:rPr>
          <w:lang w:val="sv-SE"/>
        </w:rPr>
      </w:pPr>
      <w:r w:rsidRPr="008A6F9E">
        <w:rPr>
          <w:lang w:val="sv-SE"/>
        </w:rPr>
        <w:t>Việc nêu gương của người đứng đầu ở một số cấp ủy, cơ quan, đơn vị chưa rõ nét, chưa tạo ra được sức lan tỏa sâu rộng trong cán bộ, đảng viên, công chức, viên chức, người lao động; vẫn có trường hợp người đứng đầu tổ chức đảng, cơ quan, đơn vị thiếu gương mẫu, thực hiện chưa nghiêm túc quy chế làm việc, phân công nhiệm vụ của cấp ủy, cơ quan, đơn vị dân đến vi phạm đến mức phải xử lý kỷ luật.</w:t>
      </w:r>
    </w:p>
    <w:p w14:paraId="00000045" w14:textId="68B0D226" w:rsidR="007202FC" w:rsidRPr="008A6F9E" w:rsidRDefault="00000000" w:rsidP="00880AAA">
      <w:pPr>
        <w:spacing w:line="252" w:lineRule="auto"/>
        <w:rPr>
          <w:lang w:val="sv-SE"/>
        </w:rPr>
      </w:pPr>
      <w:r w:rsidRPr="008A6F9E">
        <w:rPr>
          <w:lang w:val="sv-SE"/>
        </w:rPr>
        <w:t>Năng lực lãnh đạo, sức chiến đấu của một số tổ chức cơ sở đảng chuy</w:t>
      </w:r>
      <w:r w:rsidR="00DB0985" w:rsidRPr="008A6F9E">
        <w:rPr>
          <w:lang w:val="sv-SE"/>
        </w:rPr>
        <w:t>ể</w:t>
      </w:r>
      <w:r w:rsidRPr="008A6F9E">
        <w:rPr>
          <w:lang w:val="sv-SE"/>
        </w:rPr>
        <w:t>n bi</w:t>
      </w:r>
      <w:r w:rsidR="00DB0985" w:rsidRPr="008A6F9E">
        <w:rPr>
          <w:lang w:val="sv-SE"/>
        </w:rPr>
        <w:t>ế</w:t>
      </w:r>
      <w:r w:rsidRPr="008A6F9E">
        <w:rPr>
          <w:lang w:val="sv-SE"/>
        </w:rPr>
        <w:t>n còn chậm, hiệu quả hoạt động chưa đáp ứng yêu cầu nhiệm vụ. Công tác tạo nguồn phát triển đảng viên nhất là đảng viên khu dân cư không đạt kế hoạch đề ra; Chất lượng, nội dung sinh hoạt ở một số chi bộ chưa thể hiện được vai trò lãnh đạo toàn diện tổ chức đảng. Việc thực hiện quy chế làm việc, nguyên tắc tự phê bình và phê bình còn hạn chế, vẫn còn trường hợp bí thư, phó bí thư chi bộ thoái thác chức trách nhiệm vụ của mình cho đảng viên thường thực hiện. Công tác quản lý cán bộ, đảng viên ở một số cấp ủy, chi bộ có lúc còn thiếu chặt chẽ, còn trông chờ vào sự tự giác của đảng viên; việc phối hợp với cấp ủy nơi cư trú còn mang tính hình thức, chưa thường xuyên.</w:t>
      </w:r>
    </w:p>
    <w:p w14:paraId="00000046" w14:textId="77777777" w:rsidR="007202FC" w:rsidRPr="008A6F9E" w:rsidRDefault="00000000" w:rsidP="00880AAA">
      <w:pPr>
        <w:spacing w:line="252" w:lineRule="auto"/>
        <w:rPr>
          <w:lang w:val="sv-SE"/>
        </w:rPr>
      </w:pPr>
      <w:r w:rsidRPr="008A6F9E">
        <w:rPr>
          <w:lang w:val="sv-SE"/>
        </w:rPr>
        <w:t>Tinh thần, trách nhiệm trong công việc của người đứng đầu ở một số tổ chức đảng, cơ quan, đơn vị có lúc chưa cao; công tác lãnh đạo, chỉ đạo, tổ chức thực hiện một số việc thuộc thẩm quyền có lúc chưa quyết liệt, chưa xác định rõ trách nhiệm của tập thể và cá nhân trong những khuyết điểm của cơ quan, đơn vị, địa phương.</w:t>
      </w:r>
    </w:p>
    <w:p w14:paraId="00000047" w14:textId="77777777" w:rsidR="007202FC" w:rsidRPr="008A6F9E" w:rsidRDefault="00000000" w:rsidP="00880AAA">
      <w:pPr>
        <w:spacing w:line="252" w:lineRule="auto"/>
        <w:rPr>
          <w:lang w:val="sv-SE"/>
        </w:rPr>
      </w:pPr>
      <w:r w:rsidRPr="008A6F9E">
        <w:rPr>
          <w:lang w:val="sv-SE"/>
        </w:rPr>
        <w:t>Một số cấp ủy, ủy ban kiểm tra cơ sở chưa chủ động thực hiện nhiệm vụ kiểm tra, giám sát, nhất là kiểm tra tổ chức đảng, đảng viên khi có dấu hiệu vi phạm. Việc kiểm tra, giám sát cấp ủy viên cùng cấp còn ít. Còn tổ chức cơ sở đảng khó khăn, lúng túng trong thực hiện nhiệm vụ kiểm tra, giám sát.</w:t>
      </w:r>
    </w:p>
    <w:p w14:paraId="715A1BA5" w14:textId="77777777" w:rsidR="0018183D" w:rsidRPr="008A6F9E" w:rsidRDefault="0018183D" w:rsidP="00880AAA">
      <w:pPr>
        <w:spacing w:line="252" w:lineRule="auto"/>
        <w:rPr>
          <w:lang w:val="sv-SE"/>
        </w:rPr>
      </w:pPr>
      <w:r w:rsidRPr="008A6F9E">
        <w:rPr>
          <w:lang w:val="sv-SE"/>
        </w:rPr>
        <w:t>Công tác nắm bắt, phân tích dự báo tình hình nhân dân, dư luận xã hội, tập hợp, phản ánh tâm tư, nguyện vọng chính đáng của nhân dân có lúc, có việc chưa đầy đủ, kịp thời. Công tác dân vận trong các cơ quan hành chính nhà nước, chính quyền các cấp tuy có nhiều chuyển biến nhưng chưa đồng bộ, cải cách thủ tục hành chính ở một số nội dung, lĩnh vực chưa đáp ứng yêu cầu; tình trạng trễ hạn trong việc giải quyết các thủ tục hành chính cho người dân, nhất là trong lĩnh vực đất đai vẫn còn xảy ra. Việc đổi mới nội dung, phương thức hoạt động của Mặt trận và đoàn thể cơ sở vẫn còn chậm; Việc tuyên truyền, vận động nhân dân, đoàn viên, hội viên tham gia xây dựng cảnh quan môi trường tại địa bàn thôn, tổ dân phố tỷ lệ đạt thấp.</w:t>
      </w:r>
    </w:p>
    <w:p w14:paraId="00000049" w14:textId="6940ADD8" w:rsidR="007202FC" w:rsidRPr="008A6F9E" w:rsidRDefault="00000000" w:rsidP="00880AAA">
      <w:pPr>
        <w:spacing w:line="252" w:lineRule="auto"/>
        <w:rPr>
          <w:lang w:val="sv-SE"/>
        </w:rPr>
      </w:pPr>
      <w:r w:rsidRPr="008A6F9E">
        <w:rPr>
          <w:lang w:val="sv-SE"/>
        </w:rPr>
        <w:t>Phối hợp, đôn đốc các cơ quan, đơn vị chuẩn bị nội dung họp Huyện ủy, Ban Thường vụ Huyện ủy, Thường trực Huyện ủy có thời điểm chưa quyết liệt. Công tác hướng dẫn cấp ủy và văn phòng cấp ủy cơ sở về chuyên môn, nghiệp vụ chưa thường xuyên.</w:t>
      </w:r>
    </w:p>
    <w:p w14:paraId="0000004A" w14:textId="77777777" w:rsidR="007202FC" w:rsidRPr="004758AA" w:rsidRDefault="00000000" w:rsidP="00880AAA">
      <w:pPr>
        <w:spacing w:line="252" w:lineRule="auto"/>
        <w:rPr>
          <w:b/>
          <w:bCs/>
          <w:i/>
          <w:iCs/>
          <w:lang w:val="sv-SE"/>
        </w:rPr>
      </w:pPr>
      <w:r w:rsidRPr="004758AA">
        <w:rPr>
          <w:b/>
          <w:bCs/>
          <w:i/>
          <w:iCs/>
          <w:lang w:val="sv-SE"/>
        </w:rPr>
        <w:t>2.2. Nguyên nhân của hạn chế, khuyết điểm</w:t>
      </w:r>
    </w:p>
    <w:p w14:paraId="0000004B" w14:textId="77777777" w:rsidR="007202FC" w:rsidRPr="008A6F9E" w:rsidRDefault="00000000" w:rsidP="00880AAA">
      <w:pPr>
        <w:spacing w:line="252" w:lineRule="auto"/>
        <w:rPr>
          <w:lang w:val="sv-SE"/>
        </w:rPr>
      </w:pPr>
      <w:r w:rsidRPr="008A6F9E">
        <w:rPr>
          <w:lang w:val="sv-SE"/>
        </w:rPr>
        <w:t>Công tác tuyên truyền, giáo dục tư tưởng chính trị, đạo đức, lối sống theo tiêu chuẩn của người đảng viên ở một số nơi chưa được quan tâm. Một số đảng viên, cấp uỷ viên chưa tự giác nghiên cứu, học tập các chủ trương, chính sách, pháp luật của Đảng và Nhà nước, chưa nắm chắc nguyên tắc, nội dung quy định, hướng dẫn, dẫn đến lúng túng, khó khăn trong thực hiện Điều lệ Đảng. Sự phối hợp giữa các cấp, các ngành có lúc chưa đồng bộ, chưa kịp thời. Trình độ, năng lực của một số cán bộ, công chức cơ sở còn hạn chế. Công tác tham mưu của các ban xây dựng đảng, văn phòng cấp ủy huyện trên từng lĩnh vực có lúc chưa kịp thời. Nhận thức, vai trò, trách nhiệm, lãnh đạo của một số cấp ủy, tổ chức đảng, người đứng đầu chưa ngang tầm với nhiệm vụ được giao, chưa thực sự quan tâm, đầu tư thích đáng cho công tác xây dựng đảng.</w:t>
      </w:r>
    </w:p>
    <w:p w14:paraId="0000004C" w14:textId="77777777" w:rsidR="007202FC" w:rsidRPr="004758AA" w:rsidRDefault="00000000" w:rsidP="00DB0985">
      <w:pPr>
        <w:spacing w:after="0"/>
        <w:ind w:firstLine="0"/>
        <w:jc w:val="center"/>
        <w:rPr>
          <w:b/>
          <w:bCs/>
          <w:lang w:val="sv-SE"/>
        </w:rPr>
      </w:pPr>
      <w:r w:rsidRPr="004758AA">
        <w:rPr>
          <w:b/>
          <w:bCs/>
          <w:lang w:val="sv-SE"/>
        </w:rPr>
        <w:t>Phần thứ hai</w:t>
      </w:r>
    </w:p>
    <w:p w14:paraId="0000004D" w14:textId="279EA3F5" w:rsidR="007202FC" w:rsidRPr="004758AA" w:rsidRDefault="00DB0985" w:rsidP="00DB0985">
      <w:pPr>
        <w:spacing w:after="0"/>
        <w:ind w:firstLine="0"/>
        <w:jc w:val="center"/>
        <w:rPr>
          <w:b/>
          <w:bCs/>
          <w:lang w:val="sv-SE"/>
        </w:rPr>
      </w:pPr>
      <w:r w:rsidRPr="004758AA">
        <w:rPr>
          <w:b/>
          <w:bCs/>
          <w:lang w:val="sv-SE"/>
        </w:rPr>
        <w:t>PHƯƠNG HƯỚNG, NHIỆM VỤ VÀ GIẢI PHÁP CHỦ YẾU NĂM 2025</w:t>
      </w:r>
    </w:p>
    <w:p w14:paraId="4831F997" w14:textId="77777777" w:rsidR="00DB0985" w:rsidRPr="004758AA" w:rsidRDefault="00DB0985">
      <w:pPr>
        <w:rPr>
          <w:lang w:val="sv-SE"/>
        </w:rPr>
      </w:pPr>
    </w:p>
    <w:p w14:paraId="0000004E" w14:textId="18B96B80" w:rsidR="007202FC" w:rsidRPr="004758AA" w:rsidRDefault="00000000" w:rsidP="00880AAA">
      <w:pPr>
        <w:spacing w:line="252" w:lineRule="auto"/>
        <w:rPr>
          <w:b/>
          <w:bCs/>
          <w:lang w:val="sv-SE"/>
        </w:rPr>
      </w:pPr>
      <w:r w:rsidRPr="004758AA">
        <w:rPr>
          <w:b/>
          <w:bCs/>
          <w:lang w:val="sv-SE"/>
        </w:rPr>
        <w:t>I</w:t>
      </w:r>
      <w:r w:rsidR="00DB0985" w:rsidRPr="004758AA">
        <w:rPr>
          <w:b/>
          <w:bCs/>
          <w:lang w:val="sv-SE"/>
        </w:rPr>
        <w:t>.</w:t>
      </w:r>
      <w:r w:rsidRPr="004758AA">
        <w:rPr>
          <w:b/>
          <w:bCs/>
          <w:lang w:val="sv-SE"/>
        </w:rPr>
        <w:t xml:space="preserve"> PHƯƠNG HƯỚNG</w:t>
      </w:r>
    </w:p>
    <w:p w14:paraId="0000004F" w14:textId="0DA72023" w:rsidR="007202FC" w:rsidRPr="008A6F9E" w:rsidRDefault="00000000" w:rsidP="00880AAA">
      <w:pPr>
        <w:spacing w:line="252" w:lineRule="auto"/>
        <w:rPr>
          <w:lang w:val="vi-VN"/>
        </w:rPr>
      </w:pPr>
      <w:r w:rsidRPr="008A6F9E">
        <w:rPr>
          <w:lang w:val="sv-SE"/>
        </w:rPr>
        <w:t xml:space="preserve">Nâng cao hiệu quả công tác tư tưởng, tạo sự thống nhất trong Đảng, đồng thuận trong xã hội; coi trọng hơn nữa công tác đấu tranh bảo vệ nền tảng tư tưởng của Đảng, phản bác các quan điểm sai trái, thù địch. </w:t>
      </w:r>
      <w:r w:rsidR="00DB0985" w:rsidRPr="008A6F9E">
        <w:rPr>
          <w:shd w:val="clear" w:color="auto" w:fill="FFFFFF"/>
          <w:lang w:val="sv-SE"/>
        </w:rPr>
        <w:t>Tập trung thực hiện đổi mới, sắp xếp tổ chức bộ máy hệ thống chính trị; tăng tốc, bứt phá để thực hiện thắng lợi các mục tiêu, nhiệm vụ của nhiệm kỳ Đại hội các cấp; chuẩn bị tốt các điều kiện để tổ chức Đại hội Đảng bộ các cấp, tiến tới Đại hội đại biểu toàn quốc lần thứ XIV của Đảng, cùng đất nước bước vào kỷ nguyên mới</w:t>
      </w:r>
      <w:r w:rsidR="004314C7" w:rsidRPr="008A6F9E">
        <w:rPr>
          <w:shd w:val="clear" w:color="auto" w:fill="FFFFFF"/>
          <w:lang w:val="sv-SE"/>
        </w:rPr>
        <w:t xml:space="preserve"> - </w:t>
      </w:r>
      <w:r w:rsidR="00DB0985" w:rsidRPr="008A6F9E">
        <w:rPr>
          <w:shd w:val="clear" w:color="auto" w:fill="FFFFFF"/>
          <w:lang w:val="sv-SE"/>
        </w:rPr>
        <w:t xml:space="preserve">kỷ nguyên vươn mình của dân tộc. </w:t>
      </w:r>
      <w:r w:rsidRPr="008A6F9E">
        <w:rPr>
          <w:lang w:val="sv-SE"/>
        </w:rPr>
        <w:t xml:space="preserve">Kiên quyết, kiên trì đấu tranh ngăn chặn, đẩy lùi sự suy thoái về tư tưởng chính trị, đạo đức, lối sống, những biểu hiện </w:t>
      </w:r>
      <w:r w:rsidR="00DB0985" w:rsidRPr="008A6F9E">
        <w:rPr>
          <w:lang w:val="sv-SE"/>
        </w:rPr>
        <w:t>“</w:t>
      </w:r>
      <w:r w:rsidRPr="008A6F9E">
        <w:rPr>
          <w:lang w:val="sv-SE"/>
        </w:rPr>
        <w:t>tự diễn biến</w:t>
      </w:r>
      <w:r w:rsidR="00DB0985" w:rsidRPr="008A6F9E">
        <w:rPr>
          <w:lang w:val="sv-SE"/>
        </w:rPr>
        <w:t>”</w:t>
      </w:r>
      <w:r w:rsidRPr="008A6F9E">
        <w:rPr>
          <w:lang w:val="sv-SE"/>
        </w:rPr>
        <w:t xml:space="preserve">, </w:t>
      </w:r>
      <w:r w:rsidR="00DB0985" w:rsidRPr="008A6F9E">
        <w:rPr>
          <w:lang w:val="sv-SE"/>
        </w:rPr>
        <w:t>“</w:t>
      </w:r>
      <w:r w:rsidRPr="008A6F9E">
        <w:rPr>
          <w:lang w:val="sv-SE"/>
        </w:rPr>
        <w:t>tự chuyển hóa</w:t>
      </w:r>
      <w:r w:rsidR="00DB0985" w:rsidRPr="008A6F9E">
        <w:rPr>
          <w:lang w:val="sv-SE"/>
        </w:rPr>
        <w:t>”</w:t>
      </w:r>
      <w:r w:rsidRPr="008A6F9E">
        <w:rPr>
          <w:lang w:val="sv-SE"/>
        </w:rPr>
        <w:t xml:space="preserve"> trong nội bộ.</w:t>
      </w:r>
      <w:r w:rsidR="00DB0985" w:rsidRPr="008A6F9E">
        <w:rPr>
          <w:rFonts w:eastAsia="Calibri"/>
          <w:lang w:val="vi-VN"/>
        </w:rPr>
        <w:t xml:space="preserve"> Tiếp tục sắp xếp lại tổ chức bộ máy tinh gọn, hoạt động hiệu lực, hiệu quả; cơ cấu lại đội ngũ cán bộ, công chức, nâng cao hiệu quả hoạt động; quan tâm đến công tác đào tạo, nâng cao chất lượng nguồn nhân lực. </w:t>
      </w:r>
      <w:r w:rsidRPr="008A6F9E">
        <w:rPr>
          <w:lang w:val="vi-VN"/>
        </w:rPr>
        <w:t>Tiếp tục chú trọng công tác xây dựng Đảng gắn với xây dựng hệ thống chính trị từ huyện đến cơ sở; nâng cao năng lực lãnh đạo, sức chiến đấu của tổ chức đảng và đội ngũ đảng viên, đảng viên là người đứng đầu phải thực sự tiêu biểu, là trung tâm đoàn kết của tổ chức đảng, cơ quan, đơn vị, địa phương. Tăng cường xây dựng đội ngũ cán bộ, nhất là đội ngũ cán bộ lãnh đạo quản lý các cấp, quan tâm cán bộ người dân tộc thiểu số, cán bộ trẻ, cán bộ nữ, cán bộ xã có đủ phẩm chất, năng lực và uy tín, đáp ứng yêu cầu, nhiệm vụ phát triển của huyện trong giai đoạn mới. Nâng cao hiệu lực, hiệu quả công tác ki</w:t>
      </w:r>
      <w:r w:rsidR="00DB0985" w:rsidRPr="008A6F9E">
        <w:rPr>
          <w:lang w:val="vi-VN"/>
        </w:rPr>
        <w:t>ể</w:t>
      </w:r>
      <w:r w:rsidRPr="008A6F9E">
        <w:rPr>
          <w:lang w:val="vi-VN"/>
        </w:rPr>
        <w:t>m tra, giám sát, kỷ luật đảng và kiểm soát chặt chẽ quyền lực</w:t>
      </w:r>
      <w:r w:rsidR="00DB0985" w:rsidRPr="008A6F9E">
        <w:rPr>
          <w:lang w:val="vi-VN"/>
        </w:rPr>
        <w:t xml:space="preserve">; </w:t>
      </w:r>
      <w:r w:rsidR="00DB0985" w:rsidRPr="008A6F9E">
        <w:rPr>
          <w:rFonts w:eastAsia="Calibri"/>
          <w:lang w:val="vi-VN"/>
        </w:rPr>
        <w:t>siết chặt kỷ luật, kỷ cương, tăng cường phòng, chống tham nhũng, tiêu cực, lãng phí</w:t>
      </w:r>
      <w:r w:rsidRPr="008A6F9E">
        <w:rPr>
          <w:lang w:val="vi-VN"/>
        </w:rPr>
        <w:t>. Tiếp tục đối mới và nâng cao chất lượng công tác dân vận, gắn với thực hiện quy chế dân chủ. Nâng cao chất lượng công tác tham mưu, tổng hợp.</w:t>
      </w:r>
      <w:r w:rsidR="00DB0985" w:rsidRPr="008A6F9E">
        <w:rPr>
          <w:rFonts w:eastAsia="Calibri"/>
          <w:lang w:val="vi-VN"/>
        </w:rPr>
        <w:t xml:space="preserve"> Quyết tâm hoàn thành thắng lợi các chỉ tiêu Nghị quyết Đại hội Đảng bộ huyện lần thứ XII, nhiệm kỳ 2020</w:t>
      </w:r>
      <w:r w:rsidR="006D4DE6" w:rsidRPr="008A6F9E">
        <w:rPr>
          <w:rFonts w:eastAsia="Calibri"/>
          <w:lang w:val="vi-VN"/>
        </w:rPr>
        <w:t xml:space="preserve"> - </w:t>
      </w:r>
      <w:r w:rsidR="00DB0985" w:rsidRPr="008A6F9E">
        <w:rPr>
          <w:rFonts w:eastAsia="Calibri"/>
          <w:lang w:val="vi-VN"/>
        </w:rPr>
        <w:t>2025. Tổ chức thành công Đại hội đại biểu Đảng bộ huyện lần thứ XIII, nhiệm kỳ 2025</w:t>
      </w:r>
      <w:r w:rsidR="006D4DE6" w:rsidRPr="008A6F9E">
        <w:rPr>
          <w:rFonts w:eastAsia="Calibri"/>
          <w:lang w:val="vi-VN"/>
        </w:rPr>
        <w:t xml:space="preserve"> - </w:t>
      </w:r>
      <w:r w:rsidR="00DB0985" w:rsidRPr="008A6F9E">
        <w:rPr>
          <w:rFonts w:eastAsia="Calibri"/>
          <w:lang w:val="vi-VN"/>
        </w:rPr>
        <w:t>2030.</w:t>
      </w:r>
    </w:p>
    <w:p w14:paraId="00000050" w14:textId="43A0D54D" w:rsidR="007202FC" w:rsidRPr="004758AA" w:rsidRDefault="00000000" w:rsidP="00880AAA">
      <w:pPr>
        <w:spacing w:line="252" w:lineRule="auto"/>
        <w:rPr>
          <w:b/>
          <w:bCs/>
          <w:lang w:val="vi-VN"/>
        </w:rPr>
      </w:pPr>
      <w:r w:rsidRPr="004758AA">
        <w:rPr>
          <w:b/>
          <w:bCs/>
          <w:lang w:val="vi-VN"/>
        </w:rPr>
        <w:t>II</w:t>
      </w:r>
      <w:r w:rsidR="00DB0985" w:rsidRPr="004758AA">
        <w:rPr>
          <w:b/>
          <w:bCs/>
          <w:lang w:val="vi-VN"/>
        </w:rPr>
        <w:t>.</w:t>
      </w:r>
      <w:r w:rsidRPr="004758AA">
        <w:rPr>
          <w:b/>
          <w:bCs/>
          <w:lang w:val="vi-VN"/>
        </w:rPr>
        <w:t xml:space="preserve"> NHIỆM VỤ VÀ GIẢI PHÁP CHỦ YẾU</w:t>
      </w:r>
    </w:p>
    <w:p w14:paraId="00000051" w14:textId="77777777" w:rsidR="007202FC" w:rsidRPr="004758AA" w:rsidRDefault="00000000" w:rsidP="00880AAA">
      <w:pPr>
        <w:spacing w:line="252" w:lineRule="auto"/>
        <w:rPr>
          <w:b/>
          <w:bCs/>
          <w:lang w:val="vi-VN"/>
        </w:rPr>
      </w:pPr>
      <w:r w:rsidRPr="004758AA">
        <w:rPr>
          <w:b/>
          <w:bCs/>
          <w:lang w:val="vi-VN"/>
        </w:rPr>
        <w:t>1. Công tác tuyên truyền, giáo dục chính trị, tư tưởng</w:t>
      </w:r>
    </w:p>
    <w:p w14:paraId="00000052" w14:textId="523C73AD" w:rsidR="007202FC" w:rsidRPr="008A6F9E" w:rsidRDefault="00000000" w:rsidP="00880AAA">
      <w:pPr>
        <w:spacing w:line="252" w:lineRule="auto"/>
        <w:rPr>
          <w:lang w:val="vi-VN"/>
        </w:rPr>
      </w:pPr>
      <w:r w:rsidRPr="008A6F9E">
        <w:rPr>
          <w:lang w:val="vi-VN"/>
        </w:rPr>
        <w:t>Tiếp tục đối mới, nâng cao chất lượng công tác tuyên truyền, học tập chính trị, tư tưởng, nâng cao tính chiến đấu, tính thuyết phục, hiệu quả của công tác tư tưởng, phát huy vai trò của báo chí, văn hóa, văn nghệ phục vụ yêu cầu thực hiện nhiệm vụ chính trị, phát huy sức mạnh tổng hợp của cả hệ thống chính trị, tăng cường mối quan hệ mật thiết với Nhân dân. Nắm chắc tình hình diễn biến tư tưởng, dư luận xã hội, định hướng đúng trên lĩnh vực tư tưởng, chủ động, xử lý linh hoạt, hiệu quả các vấn đề tư tưởng mới phát sinh. Đẩy mạnh công tác tư tưởng phục vụ nhiệm vụ chính trị của địa phương. Tích cực tuyên truyền, đấu tranh phòng chống suy thoái về tư tưởng chính trị, đạo đức lối sống, tự diễn biến, tự chuyên hóa. Tăng cường giáo dục truyền thống cách mạng; tổ chức các hoạt động kỷ niệm các ngày lễ lớn, các sự kiện chính trị; nhân rộng mô hình ti</w:t>
      </w:r>
      <w:r w:rsidR="00DB0985" w:rsidRPr="008A6F9E">
        <w:rPr>
          <w:lang w:val="vi-VN"/>
        </w:rPr>
        <w:t>ê</w:t>
      </w:r>
      <w:r w:rsidRPr="008A6F9E">
        <w:rPr>
          <w:lang w:val="vi-VN"/>
        </w:rPr>
        <w:t>n ti</w:t>
      </w:r>
      <w:r w:rsidR="00DB0985" w:rsidRPr="008A6F9E">
        <w:rPr>
          <w:lang w:val="vi-VN"/>
        </w:rPr>
        <w:t>ế</w:t>
      </w:r>
      <w:r w:rsidRPr="008A6F9E">
        <w:rPr>
          <w:lang w:val="vi-VN"/>
        </w:rPr>
        <w:t>n, gương người tốt, việc tốt.</w:t>
      </w:r>
    </w:p>
    <w:p w14:paraId="00000053" w14:textId="7A5E07C1" w:rsidR="007202FC" w:rsidRPr="008A6F9E" w:rsidRDefault="00000000" w:rsidP="00880AAA">
      <w:pPr>
        <w:spacing w:line="252" w:lineRule="auto"/>
        <w:rPr>
          <w:lang w:val="vi-VN"/>
        </w:rPr>
      </w:pPr>
      <w:r w:rsidRPr="008A6F9E">
        <w:rPr>
          <w:lang w:val="vi-VN"/>
        </w:rPr>
        <w:t>Nâng cao chất lượng và hiệu quả hoạt động của Trung tâm chính trị huyện trên cơ sở phát huy tốt vai trò, chức năng là đơn vị sự nghiệp trực thuộc Huyện ủy, đặt dưới sự lãnh đạo trực tiếp và thường xuyên của Ban Thường vụ Huyện ủy; có chức năng tổ chức đào tạo, bồi dưỡng về lý luận chính trị; chủ trương, đường lối của Đảng, chính sách, pháp luật của Nhà nước; kiến thức quản lý nhà nước, kiến thức, kỹ năng và chuyên môn, nghiệp vụ về công tác xây dựng Đảng, chính quyên, Mặt trận Tổ quốc và các đoàn thể chính trị</w:t>
      </w:r>
      <w:r w:rsidR="006D4DE6" w:rsidRPr="008A6F9E">
        <w:rPr>
          <w:lang w:val="vi-VN"/>
        </w:rPr>
        <w:t xml:space="preserve"> - </w:t>
      </w:r>
      <w:r w:rsidRPr="008A6F9E">
        <w:rPr>
          <w:lang w:val="vi-VN"/>
        </w:rPr>
        <w:t>xã hội cho cán bộ, đảng viên trong hệ thống chính trị ở cơ sở trên địa bàn cấp huyện; tuyên truyền, giáo dục, bồi dưỡng lịch sử Đảng và lịch sử đảng bộ của địa phương; tham gia phối hợp trong công tác tổng kết thực tiễn, nghiên cứu lý luận theo yêu cầu của cấp ủy.</w:t>
      </w:r>
    </w:p>
    <w:p w14:paraId="00000054" w14:textId="32E76685" w:rsidR="007202FC" w:rsidRPr="008A6F9E" w:rsidRDefault="00000000" w:rsidP="00880AAA">
      <w:pPr>
        <w:spacing w:line="252" w:lineRule="auto"/>
        <w:rPr>
          <w:lang w:val="vi-VN"/>
        </w:rPr>
      </w:pPr>
      <w:r w:rsidRPr="008A6F9E">
        <w:rPr>
          <w:lang w:val="vi-VN"/>
        </w:rPr>
        <w:t>Các cấp ủy tiếp tục đẩy mạnh công tác tuyên truyền, giáo dục nâng cao nhận thức về tầm quan trọng và trách nhiệm nêu gương của cán bộ, đảng viên, nh</w:t>
      </w:r>
      <w:r w:rsidR="00DB0985" w:rsidRPr="008A6F9E">
        <w:rPr>
          <w:lang w:val="vi-VN"/>
        </w:rPr>
        <w:t>ấ</w:t>
      </w:r>
      <w:r w:rsidRPr="008A6F9E">
        <w:rPr>
          <w:lang w:val="vi-VN"/>
        </w:rPr>
        <w:t xml:space="preserve">t là việc học tập và làm theo tư tưởng đạo đức, phong cách Hồ Chí Minh, chủ động tự giác, thường xuyên từ việc nhỏ đến việc lớn, toàn diện về mọi mặt, nhất là về bản lĩnh chính trị, phẩm chất đạo đức, năng lực công tác, tự phê bình và phê bình, quan hệ với nhân </w:t>
      </w:r>
      <w:r w:rsidR="00DB0985" w:rsidRPr="008A6F9E">
        <w:rPr>
          <w:lang w:val="vi-VN"/>
        </w:rPr>
        <w:t>d</w:t>
      </w:r>
      <w:r w:rsidRPr="008A6F9E">
        <w:rPr>
          <w:lang w:val="vi-VN"/>
        </w:rPr>
        <w:t>ân, trách nhiệm trong công tác, ý thức tổ chức kỷ luật.</w:t>
      </w:r>
    </w:p>
    <w:p w14:paraId="00000055" w14:textId="293AEA50" w:rsidR="007202FC" w:rsidRPr="008A6F9E" w:rsidRDefault="00000000" w:rsidP="00880AAA">
      <w:pPr>
        <w:spacing w:line="252" w:lineRule="auto"/>
        <w:rPr>
          <w:lang w:val="vi-VN"/>
        </w:rPr>
      </w:pPr>
      <w:r w:rsidRPr="008A6F9E">
        <w:rPr>
          <w:lang w:val="vi-VN"/>
        </w:rPr>
        <w:t>Tham mưu sơ, tổng kết chỉ thị, nghị quyết của Đảng. Thực hiện có hiệu quả triển khai thực hiện Kết luận số 01</w:t>
      </w:r>
      <w:r w:rsidR="006D4DE6" w:rsidRPr="008A6F9E">
        <w:rPr>
          <w:lang w:val="vi-VN"/>
        </w:rPr>
        <w:t>-</w:t>
      </w:r>
      <w:r w:rsidRPr="008A6F9E">
        <w:rPr>
          <w:lang w:val="vi-VN"/>
        </w:rPr>
        <w:t>KL/TW, ngày 18/5/2021 của Bộ Chính trị về tiếp tục thực hiện Chỉ thị số 05</w:t>
      </w:r>
      <w:r w:rsidR="006D4DE6" w:rsidRPr="008A6F9E">
        <w:rPr>
          <w:lang w:val="vi-VN"/>
        </w:rPr>
        <w:t>-</w:t>
      </w:r>
      <w:r w:rsidRPr="008A6F9E">
        <w:rPr>
          <w:lang w:val="vi-VN"/>
        </w:rPr>
        <w:t xml:space="preserve">CT/TW </w:t>
      </w:r>
      <w:r w:rsidR="00DB0985" w:rsidRPr="008A6F9E">
        <w:rPr>
          <w:lang w:val="vi-VN"/>
        </w:rPr>
        <w:t>“</w:t>
      </w:r>
      <w:r w:rsidRPr="008A6F9E">
        <w:rPr>
          <w:lang w:val="vi-VN"/>
        </w:rPr>
        <w:t>về đẩy mạnh học tập và làm theo tư tưởng, đạo đức, phong cách Hồ Chí Minh</w:t>
      </w:r>
      <w:r w:rsidR="00DB0985" w:rsidRPr="008A6F9E">
        <w:rPr>
          <w:lang w:val="vi-VN"/>
        </w:rPr>
        <w:t>”</w:t>
      </w:r>
      <w:r w:rsidRPr="008A6F9E">
        <w:rPr>
          <w:lang w:val="vi-VN"/>
        </w:rPr>
        <w:t xml:space="preserve"> chuyên đề năm </w:t>
      </w:r>
      <w:r w:rsidR="00DB0985" w:rsidRPr="008A6F9E">
        <w:rPr>
          <w:lang w:val="vi-VN"/>
        </w:rPr>
        <w:t>205</w:t>
      </w:r>
      <w:r w:rsidRPr="008A6F9E">
        <w:rPr>
          <w:lang w:val="vi-VN"/>
        </w:rPr>
        <w:t xml:space="preserve"> gắn với thực hiện Kết luận số 21</w:t>
      </w:r>
      <w:r w:rsidR="006D4DE6" w:rsidRPr="008A6F9E">
        <w:rPr>
          <w:lang w:val="vi-VN"/>
        </w:rPr>
        <w:t>-</w:t>
      </w:r>
      <w:r w:rsidRPr="008A6F9E">
        <w:rPr>
          <w:lang w:val="vi-VN"/>
        </w:rPr>
        <w:t xml:space="preserve">KL/TW, ngày 25/10/2021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w:t>
      </w:r>
      <w:r w:rsidR="00DB0985" w:rsidRPr="008A6F9E">
        <w:rPr>
          <w:lang w:val="vi-VN"/>
        </w:rPr>
        <w:t>“</w:t>
      </w:r>
      <w:r w:rsidRPr="008A6F9E">
        <w:rPr>
          <w:lang w:val="vi-VN"/>
        </w:rPr>
        <w:t>tự diễn biến</w:t>
      </w:r>
      <w:r w:rsidR="00DB0985" w:rsidRPr="008A6F9E">
        <w:rPr>
          <w:lang w:val="vi-VN"/>
        </w:rPr>
        <w:t>”</w:t>
      </w:r>
      <w:r w:rsidRPr="008A6F9E">
        <w:rPr>
          <w:lang w:val="vi-VN"/>
        </w:rPr>
        <w:t xml:space="preserve">, </w:t>
      </w:r>
      <w:r w:rsidR="00DB0985" w:rsidRPr="008A6F9E">
        <w:rPr>
          <w:lang w:val="vi-VN"/>
        </w:rPr>
        <w:t>“</w:t>
      </w:r>
      <w:r w:rsidRPr="008A6F9E">
        <w:rPr>
          <w:lang w:val="vi-VN"/>
        </w:rPr>
        <w:t>tự chuyển hóa</w:t>
      </w:r>
      <w:r w:rsidR="00DB0985" w:rsidRPr="008A6F9E">
        <w:rPr>
          <w:lang w:val="vi-VN"/>
        </w:rPr>
        <w:t>”</w:t>
      </w:r>
      <w:r w:rsidRPr="008A6F9E">
        <w:rPr>
          <w:lang w:val="vi-VN"/>
        </w:rPr>
        <w:t>.</w:t>
      </w:r>
    </w:p>
    <w:p w14:paraId="00000056" w14:textId="77777777" w:rsidR="007202FC" w:rsidRPr="008A6F9E" w:rsidRDefault="00000000" w:rsidP="00880AAA">
      <w:pPr>
        <w:spacing w:line="252" w:lineRule="auto"/>
        <w:rPr>
          <w:lang w:val="vi-VN"/>
        </w:rPr>
      </w:pPr>
      <w:r w:rsidRPr="008A6F9E">
        <w:rPr>
          <w:lang w:val="vi-VN"/>
        </w:rPr>
        <w:t>Duy trì hoạt động fanpage, nhóm zalo, facebook của Ban chỉ đạo 35 huyện. Theo dõi, đôn đốc hoạt động của Tổ thư ký; chỉ đạo, định hướng hoạt động của Tổ cộng tác viên đấu tranh, phản bác trên không gian mạng cấp huyện; tổ chức bồi dưỡng nghiệp vụ cho tổ cộng tác viên Ban chỉ đạo 35 huyện của các ngành.</w:t>
      </w:r>
    </w:p>
    <w:p w14:paraId="00000057" w14:textId="7D328620" w:rsidR="007202FC" w:rsidRPr="008A6F9E" w:rsidRDefault="00000000" w:rsidP="00880AAA">
      <w:pPr>
        <w:spacing w:line="252" w:lineRule="auto"/>
        <w:rPr>
          <w:lang w:val="vi-VN"/>
        </w:rPr>
      </w:pPr>
      <w:r w:rsidRPr="008A6F9E">
        <w:rPr>
          <w:lang w:val="vi-VN"/>
        </w:rPr>
        <w:t>Phối hợp với các ngành trong khối khoa giáo theo dõi, nắm tình hình, kiểm tra, giám sát việc triển khai thực hiện công tác giáo dục và đào tạo; y tế, chăm sóc sức khỏe Nhân dân, dân số; tình hình phòng, chống dịch bệnh; vấn đề an toàn vệ sinh thực phẩm; các hoạt động chăm sóc, giáo dục và bảo vệ trẻ em, công tác gia đình, thể dục</w:t>
      </w:r>
      <w:r w:rsidR="006D4DE6" w:rsidRPr="008A6F9E">
        <w:rPr>
          <w:lang w:val="vi-VN"/>
        </w:rPr>
        <w:t xml:space="preserve"> - </w:t>
      </w:r>
      <w:r w:rsidRPr="008A6F9E">
        <w:rPr>
          <w:lang w:val="vi-VN"/>
        </w:rPr>
        <w:t>thể thao; bảo vệ môi trường, ứng phó với biến đổi khí hậu...</w:t>
      </w:r>
    </w:p>
    <w:p w14:paraId="00000058" w14:textId="171F660A" w:rsidR="007202FC" w:rsidRPr="008A6F9E" w:rsidRDefault="00000000" w:rsidP="00880AAA">
      <w:pPr>
        <w:spacing w:line="252" w:lineRule="auto"/>
        <w:rPr>
          <w:lang w:val="vi-VN"/>
        </w:rPr>
      </w:pPr>
      <w:r w:rsidRPr="008A6F9E">
        <w:rPr>
          <w:lang w:val="vi-VN"/>
        </w:rPr>
        <w:t>Xây dựng và ban hành Hướng dẫn: Công tác lý luận chính trị, lịch sử Đảng; thực hiện Kết luận số 01</w:t>
      </w:r>
      <w:r w:rsidR="006D4DE6" w:rsidRPr="008A6F9E">
        <w:rPr>
          <w:lang w:val="vi-VN"/>
        </w:rPr>
        <w:t>-</w:t>
      </w:r>
      <w:r w:rsidRPr="008A6F9E">
        <w:rPr>
          <w:lang w:val="vi-VN"/>
        </w:rPr>
        <w:t xml:space="preserve">KL/TW chuyên đề năm </w:t>
      </w:r>
      <w:r w:rsidR="00DB0985" w:rsidRPr="008A6F9E">
        <w:rPr>
          <w:lang w:val="vi-VN"/>
        </w:rPr>
        <w:t>2025</w:t>
      </w:r>
      <w:r w:rsidRPr="008A6F9E">
        <w:rPr>
          <w:lang w:val="vi-VN"/>
        </w:rPr>
        <w:t xml:space="preserve">; công tác văn hóa, văn nghệ; công tác khoa giáo năm </w:t>
      </w:r>
      <w:r w:rsidR="00DB0985" w:rsidRPr="008A6F9E">
        <w:rPr>
          <w:lang w:val="vi-VN"/>
        </w:rPr>
        <w:t>2025</w:t>
      </w:r>
      <w:r w:rsidRPr="008A6F9E">
        <w:rPr>
          <w:lang w:val="vi-VN"/>
        </w:rPr>
        <w:t>.</w:t>
      </w:r>
    </w:p>
    <w:p w14:paraId="00000059" w14:textId="382638AB" w:rsidR="007202FC" w:rsidRPr="008A6F9E" w:rsidRDefault="00000000" w:rsidP="00880AAA">
      <w:pPr>
        <w:spacing w:line="252" w:lineRule="auto"/>
        <w:rPr>
          <w:lang w:val="vi-VN"/>
        </w:rPr>
      </w:pPr>
      <w:r w:rsidRPr="008A6F9E">
        <w:rPr>
          <w:lang w:val="vi-VN"/>
        </w:rPr>
        <w:t>Phối hợp nâng cao chất lượng đào tạo, bồi dưỡng về lý luận chính trị; kiến thức quản lý nhà nước, kỹ năng và chuyên môn nghiệp vụ về công tác xây dựng Đảng, chính quyền, Mặt trận Tổ quốc và các đoàn thể chính trị</w:t>
      </w:r>
      <w:r w:rsidR="006D4DE6" w:rsidRPr="008A6F9E">
        <w:rPr>
          <w:lang w:val="vi-VN"/>
        </w:rPr>
        <w:t xml:space="preserve"> - </w:t>
      </w:r>
      <w:r w:rsidRPr="008A6F9E">
        <w:rPr>
          <w:lang w:val="vi-VN"/>
        </w:rPr>
        <w:t>xã hội cho cán bộ, đảng viên trong hệ thống chính trị ở cơ sở.</w:t>
      </w:r>
    </w:p>
    <w:p w14:paraId="0000005A" w14:textId="77777777" w:rsidR="007202FC" w:rsidRPr="004758AA" w:rsidRDefault="00000000" w:rsidP="00880AAA">
      <w:pPr>
        <w:spacing w:line="252" w:lineRule="auto"/>
        <w:rPr>
          <w:b/>
          <w:bCs/>
          <w:lang w:val="vi-VN"/>
        </w:rPr>
      </w:pPr>
      <w:r w:rsidRPr="004758AA">
        <w:rPr>
          <w:b/>
          <w:bCs/>
          <w:lang w:val="vi-VN"/>
        </w:rPr>
        <w:t>2. Công tác Tổ chức xây dựng Đảng</w:t>
      </w:r>
    </w:p>
    <w:p w14:paraId="0000005B" w14:textId="77777777" w:rsidR="007202FC" w:rsidRPr="008A6F9E" w:rsidRDefault="00000000" w:rsidP="00880AAA">
      <w:pPr>
        <w:spacing w:line="252" w:lineRule="auto"/>
        <w:rPr>
          <w:lang w:val="vi-VN"/>
        </w:rPr>
      </w:pPr>
      <w:r w:rsidRPr="008A6F9E">
        <w:rPr>
          <w:lang w:val="vi-VN"/>
        </w:rPr>
        <w:t>Tăng cường sự lãnh đạo của Đảng trong công tác tổ chức xây dựng Đảng, công tác cán bộ và quản lý đội ngũ cán bộ. Thực hiện nghiêm nguyên tắc tập trung dân chủ, tự phê bình và phê bình, phát huy tính tiền phong gương mẫu của cán bộ lãnh đạo, quản lý.</w:t>
      </w:r>
    </w:p>
    <w:p w14:paraId="0000005C" w14:textId="77777777" w:rsidR="007202FC" w:rsidRPr="008A6F9E" w:rsidRDefault="00000000" w:rsidP="00880AAA">
      <w:pPr>
        <w:spacing w:line="252" w:lineRule="auto"/>
        <w:rPr>
          <w:lang w:val="vi-VN"/>
        </w:rPr>
      </w:pPr>
      <w:r w:rsidRPr="008A6F9E">
        <w:rPr>
          <w:lang w:val="vi-VN"/>
        </w:rPr>
        <w:t>Tiếp tục đổi mới, sắp xếp tổ chức bộ máy của hệ thống chính trị, nâng cao hiệu lực, hiệu quả lãnh đạo, chỉ đạo, điều hành. Thực hiện nghiêm công tác quản lý biên chế của hệ thống chính trị, tinh giản biên chế. Thực hiện chặt chẽ quy định về số lượng biên chế tối thiểu và cấp phó tối đa các cơ quan, đơn vị.</w:t>
      </w:r>
    </w:p>
    <w:p w14:paraId="0000005D" w14:textId="77777777" w:rsidR="007202FC" w:rsidRPr="008A6F9E" w:rsidRDefault="00000000" w:rsidP="00880AAA">
      <w:pPr>
        <w:spacing w:line="252" w:lineRule="auto"/>
        <w:rPr>
          <w:lang w:val="vi-VN"/>
        </w:rPr>
      </w:pPr>
      <w:r w:rsidRPr="008A6F9E">
        <w:rPr>
          <w:lang w:val="vi-VN"/>
        </w:rPr>
        <w:t>Thực hiện nghiêm túc quy chế làm việc, nguyên tắc tập trung dân chủ, tự phê bình và phê bình; phân công nhiệm vụ cụ thể cho các tập thể và các thành viên lãnh đạo; công khai, minh bạch, dân chủ trong quyết định các vấn đề thuộc thẩm quyền của tập thể, nhất là về công tác cán bộ.</w:t>
      </w:r>
    </w:p>
    <w:p w14:paraId="0000005E" w14:textId="77777777" w:rsidR="007202FC" w:rsidRPr="008A6F9E" w:rsidRDefault="00000000" w:rsidP="00880AAA">
      <w:pPr>
        <w:spacing w:line="252" w:lineRule="auto"/>
        <w:rPr>
          <w:lang w:val="vi-VN"/>
        </w:rPr>
      </w:pPr>
      <w:r w:rsidRPr="008A6F9E">
        <w:rPr>
          <w:lang w:val="vi-VN"/>
        </w:rPr>
        <w:t>Thực hiện nghiêm các quy định, quy trình về công tác cán bộ và quản lý đội ngũ cán bộ, công chức, viên chức. Chú trọng công tác đánh giá, quy hoạch, luân chuyển, đào tạo, bồi dưỡng cán bộ. Chủ động tuyển chọn, đào tạo, bồi dưỡng, rèn luyện lớp cán bộ kế cận. Tập trung rà soát, bổ sung quy hoạch các chức danh lãnh đạo, quản lý đảm bảo chất lượng, hiệu quả. Thực hiện tốt công tác bảo vệ chính trị nội bộ của Đảng, nhất là vấn đề chính trị hiện nay. Quan tâm, chăm lo đời sống vật chất, tinh thần cho cán bộ, công chức, viên chức, người lao động nhằm tạo động lực, tăng cường đoàn kết trong cơ quan.</w:t>
      </w:r>
    </w:p>
    <w:p w14:paraId="0000005F" w14:textId="36E5E463" w:rsidR="007202FC" w:rsidRPr="008A6F9E" w:rsidRDefault="00000000" w:rsidP="00880AAA">
      <w:pPr>
        <w:spacing w:line="252" w:lineRule="auto"/>
        <w:rPr>
          <w:lang w:val="vi-VN"/>
        </w:rPr>
      </w:pPr>
      <w:r w:rsidRPr="008A6F9E">
        <w:rPr>
          <w:lang w:val="vi-VN"/>
        </w:rPr>
        <w:t xml:space="preserve">Tiếp tục đổi mới, nâng cao chất lượng sinh hoạt cấp ủy, đảng bộ, chi bộ. Thực hiện nghiêm chế độ dự, theo dõi, hướng dẫn sinh hoạt chi bộ khu dân cư. Thực hiện nghiêm túc, thực chất việc kiểm điểm, đánh giá, xếp loại chất lượng tổ chức đảng, đảng viên hằng năm theo quy định, khắc phục tình trạng nể nang, né tránh, ngại va chạm trong tự phê bình và phê bình. Nâng cao chất lượng kết nạp đảng viên, quan tâm công tác tạo nguồn kết nạp đảng viên, nhất là ở thôn, </w:t>
      </w:r>
      <w:r w:rsidR="00D82966" w:rsidRPr="008A6F9E">
        <w:rPr>
          <w:lang w:val="vi-VN"/>
        </w:rPr>
        <w:t>tổ dân phố</w:t>
      </w:r>
      <w:r w:rsidRPr="008A6F9E">
        <w:rPr>
          <w:lang w:val="vi-VN"/>
        </w:rPr>
        <w:t xml:space="preserve"> và trong doanh nghiệp với những giải pháp quan căn cơ như: làm tốt công tác khảo sát nguồn kết nạp, hướng dẫn thẩm định hồ sơ của người xin vào Đảng, công tác quản lý đảng viên dự bị, công tác giáo dục, giúp đỡ đảng viên có biểu hiện vi phạm Điều lệ Đảng, rà soát, sàng lọc để đưa ngày đảng viên không còn đủ tư cách ra khỏi Đảng. Thường xuyên kiểm tra, giám sát việc thực hiện nhiệm vụ chính trị tại cơ sở.</w:t>
      </w:r>
    </w:p>
    <w:p w14:paraId="00000060" w14:textId="15E44D66" w:rsidR="007202FC" w:rsidRPr="008A6F9E" w:rsidRDefault="00000000" w:rsidP="00880AAA">
      <w:pPr>
        <w:spacing w:line="252" w:lineRule="auto"/>
        <w:rPr>
          <w:lang w:val="vi-VN"/>
        </w:rPr>
      </w:pPr>
      <w:r w:rsidRPr="008A6F9E">
        <w:rPr>
          <w:lang w:val="vi-VN"/>
        </w:rPr>
        <w:t xml:space="preserve">Lãnh đạo, chỉ đạo </w:t>
      </w:r>
      <w:r w:rsidR="00D82966" w:rsidRPr="008A6F9E">
        <w:rPr>
          <w:lang w:val="vi-VN"/>
        </w:rPr>
        <w:t>hực hiện đổi mới, sắp xếp tổ chức bộ máy hệ thống chính trị; tăng tốc, bứt phá để thực hiện thắng lợi các mục tiêu, nhiệm vụ của nhiệm kỳ Đại hội các cấp; chuẩn bị tốt các điều kiện để tổ chức Đại hội Đảng bộ các cấp, tiến tới Đại hội đại biểu toàn quốc lần thứ XIV của Đảng, cùng đất nước bước vào kỷ nguyên mới</w:t>
      </w:r>
      <w:r w:rsidR="004314C7" w:rsidRPr="008A6F9E">
        <w:rPr>
          <w:lang w:val="vi-VN"/>
        </w:rPr>
        <w:t xml:space="preserve"> - </w:t>
      </w:r>
      <w:r w:rsidR="00D82966" w:rsidRPr="008A6F9E">
        <w:rPr>
          <w:lang w:val="vi-VN"/>
        </w:rPr>
        <w:t>kỷ nguyên vươn mình của dân tộc</w:t>
      </w:r>
      <w:r w:rsidRPr="008A6F9E">
        <w:rPr>
          <w:lang w:val="vi-VN"/>
        </w:rPr>
        <w:t>; sơ kết thực hiện các nghị quyết, kết luận, đề án của Tỉnh ủy, Huyện ủy về công tác cán bộ.</w:t>
      </w:r>
    </w:p>
    <w:p w14:paraId="00000061" w14:textId="635F776C" w:rsidR="007202FC" w:rsidRPr="004758AA" w:rsidRDefault="00000000" w:rsidP="00880AAA">
      <w:pPr>
        <w:spacing w:line="252" w:lineRule="auto"/>
        <w:rPr>
          <w:b/>
          <w:bCs/>
          <w:lang w:val="vi-VN"/>
        </w:rPr>
      </w:pPr>
      <w:r w:rsidRPr="004758AA">
        <w:rPr>
          <w:b/>
          <w:bCs/>
          <w:lang w:val="vi-VN"/>
        </w:rPr>
        <w:t>3.</w:t>
      </w:r>
      <w:r w:rsidR="00D82966" w:rsidRPr="004758AA">
        <w:rPr>
          <w:b/>
          <w:bCs/>
          <w:lang w:val="vi-VN"/>
        </w:rPr>
        <w:t xml:space="preserve"> </w:t>
      </w:r>
      <w:r w:rsidRPr="004758AA">
        <w:rPr>
          <w:b/>
          <w:bCs/>
          <w:lang w:val="vi-VN"/>
        </w:rPr>
        <w:t>Công tác kiểm tra, giám sát</w:t>
      </w:r>
    </w:p>
    <w:p w14:paraId="4E78D793" w14:textId="77777777" w:rsidR="00523057" w:rsidRPr="008A6F9E" w:rsidRDefault="00523057" w:rsidP="00880AAA">
      <w:pPr>
        <w:spacing w:line="252" w:lineRule="auto"/>
        <w:rPr>
          <w:lang w:val="vi-VN"/>
        </w:rPr>
      </w:pPr>
      <w:r w:rsidRPr="008A6F9E">
        <w:rPr>
          <w:lang w:val="vi-VN"/>
        </w:rPr>
        <w:t>Tiếp tục tổ chức học tập nghiên cứu, quán triệt, phổ biến, tuyên truyền đầy đủ, sâu rộng quan điểm, mục tiêu, nhiệm vụ kiểm tra, giám theo tinh thần Nghị quyết Đại hội Đảng các cấp. Cấp ủy, tổ chức đảng, UBKT Huyện ủy, UBKT Đảng ủy cơ sở, nhất là người đứng đầu nâng cao nhận thức trách nhiệm đối với công tác kiểm tra, giám sát, tiếp tục tổ chức thực hiện nghiêm các quy định, hướng dẫn của Trung ương, tỉnh về công tác kiểm tra, giám sát, kỷ luật của Đảng.</w:t>
      </w:r>
    </w:p>
    <w:p w14:paraId="0CF314BF" w14:textId="77777777" w:rsidR="00523057" w:rsidRPr="008A6F9E" w:rsidRDefault="00523057" w:rsidP="00880AAA">
      <w:pPr>
        <w:spacing w:line="252" w:lineRule="auto"/>
        <w:rPr>
          <w:lang w:val="vi-VN"/>
        </w:rPr>
      </w:pPr>
      <w:r w:rsidRPr="008A6F9E">
        <w:rPr>
          <w:lang w:val="vi-VN"/>
        </w:rPr>
        <w:t>Tăng cường lãnh đạo, chỉ đạo UBKT Huyện ủy thực hiện và hướng dẫn cấp ủy, tổ chức đảng, UBKT cấp dưới thực hiện công tác kiểm tra, giám sát theo Chương trình, Kế hoạch đã đề ra; siết chặt kỷ luật, kỷ cương, đi đôi với việc phát huy trí tuệ, sáng tạo, tính chủ động, tích cực của cán bộ, đảng viên.</w:t>
      </w:r>
    </w:p>
    <w:p w14:paraId="646F9DE7" w14:textId="77777777" w:rsidR="00523057" w:rsidRPr="008A6F9E" w:rsidRDefault="00523057" w:rsidP="00880AAA">
      <w:pPr>
        <w:spacing w:line="252" w:lineRule="auto"/>
        <w:rPr>
          <w:lang w:val="vi-VN"/>
        </w:rPr>
      </w:pPr>
      <w:r w:rsidRPr="008A6F9E">
        <w:rPr>
          <w:lang w:val="vi-VN"/>
        </w:rPr>
        <w:t>Quan tâm lãnh đạo, chỉ đạo các chi bộ, đảng bộ cơ sở thực hiện nhiệm vụ kiểm tra, giám sát có trọng tâm, trọng điểm; thường xuyên chỉ đạo Ủy ban Kiểm tra Huyện ủy phát hiện, xác định dấu hiệu vi phạm đối với tổ chức đảng và đảng viên. Mở cuộc kiểm tra dấu hiệu vi phạm đối với tổ chức đảng, cấp ủy viên cùng cấp, cán bộ diện Ban Thường vụ Huyện ủy quản lý. Chủ động, tích cực tham mưu hoàn thành nhiệm vụ cấp ủy giao đúng thời gian, đảm bảo hiệu quả, chất lượng.</w:t>
      </w:r>
    </w:p>
    <w:p w14:paraId="2909A1CD" w14:textId="77777777" w:rsidR="00523057" w:rsidRPr="008A6F9E" w:rsidRDefault="00523057" w:rsidP="00880AAA">
      <w:pPr>
        <w:spacing w:line="252" w:lineRule="auto"/>
        <w:rPr>
          <w:lang w:val="vi-VN"/>
        </w:rPr>
      </w:pPr>
      <w:r w:rsidRPr="008A6F9E">
        <w:rPr>
          <w:lang w:val="vi-VN"/>
        </w:rPr>
        <w:t xml:space="preserve">Chỉ đạo cấp ủy, UBKT cơ sở xây dựng chương trình kiểm tra, giám sát năm 2025 đảm bảo thực hiện toàn diện, hiệu quả các nhiệm vụ theo quy định của Điều lệ Đảng và phù hợp với điều kiện thực tiễn; Giải quyết kịp thời các vụ việc tồn đọng, những kiến nghị, phản ánh của nhân dân. </w:t>
      </w:r>
    </w:p>
    <w:p w14:paraId="71910B1D" w14:textId="5641C27E" w:rsidR="00523057" w:rsidRPr="008A6F9E" w:rsidRDefault="00523057" w:rsidP="00880AAA">
      <w:pPr>
        <w:spacing w:line="252" w:lineRule="auto"/>
        <w:rPr>
          <w:lang w:val="vi-VN"/>
        </w:rPr>
      </w:pPr>
      <w:r w:rsidRPr="008A6F9E">
        <w:rPr>
          <w:lang w:val="vi-VN"/>
        </w:rPr>
        <w:t>Chỉ đạo UBKT Huyện ủy chủ trì phối hợp giúp cấp ủy tổ chức hội nghị tổng keét công tác kiểm tra, giams át nhiệm kỳ 2020</w:t>
      </w:r>
      <w:r w:rsidR="006D4DE6" w:rsidRPr="008A6F9E">
        <w:rPr>
          <w:lang w:val="vi-VN"/>
        </w:rPr>
        <w:t xml:space="preserve"> - </w:t>
      </w:r>
      <w:r w:rsidRPr="008A6F9E">
        <w:rPr>
          <w:lang w:val="vi-VN"/>
        </w:rPr>
        <w:t>2025, xây dựng chương trình kiểm tra, giám sát nhiệm kỳ 2025</w:t>
      </w:r>
      <w:r w:rsidR="006D4DE6" w:rsidRPr="008A6F9E">
        <w:rPr>
          <w:lang w:val="vi-VN"/>
        </w:rPr>
        <w:t xml:space="preserve"> - </w:t>
      </w:r>
      <w:r w:rsidRPr="008A6F9E">
        <w:rPr>
          <w:lang w:val="vi-VN"/>
        </w:rPr>
        <w:t>2030.</w:t>
      </w:r>
    </w:p>
    <w:p w14:paraId="00000066" w14:textId="76A0B24C" w:rsidR="007202FC" w:rsidRPr="004758AA" w:rsidRDefault="00000000" w:rsidP="00880AAA">
      <w:pPr>
        <w:spacing w:line="252" w:lineRule="auto"/>
        <w:rPr>
          <w:b/>
          <w:bCs/>
          <w:lang w:val="vi-VN"/>
        </w:rPr>
      </w:pPr>
      <w:r w:rsidRPr="004758AA">
        <w:rPr>
          <w:b/>
          <w:bCs/>
          <w:lang w:val="vi-VN"/>
        </w:rPr>
        <w:t>4.</w:t>
      </w:r>
      <w:r w:rsidR="00D82966" w:rsidRPr="004758AA">
        <w:rPr>
          <w:b/>
          <w:bCs/>
          <w:lang w:val="vi-VN"/>
        </w:rPr>
        <w:t xml:space="preserve"> </w:t>
      </w:r>
      <w:r w:rsidRPr="004758AA">
        <w:rPr>
          <w:b/>
          <w:bCs/>
          <w:lang w:val="vi-VN"/>
        </w:rPr>
        <w:t>Công tác Dân vận</w:t>
      </w:r>
    </w:p>
    <w:p w14:paraId="77E7CD1B" w14:textId="7EC5B28B" w:rsidR="0018183D" w:rsidRPr="008A6F9E" w:rsidRDefault="0018183D" w:rsidP="00880AAA">
      <w:pPr>
        <w:spacing w:line="252" w:lineRule="auto"/>
        <w:rPr>
          <w:lang w:val="vi-VN"/>
        </w:rPr>
      </w:pPr>
      <w:r w:rsidRPr="008A6F9E">
        <w:rPr>
          <w:lang w:val="vi-VN"/>
        </w:rPr>
        <w:t>Tiếp tục quán triệt triển khai thực hiện hiệu quả quy chế công tác dân vận của hệ thống chính trị; Nghị quyết số 25</w:t>
      </w:r>
      <w:r w:rsidR="006D4DE6" w:rsidRPr="008A6F9E">
        <w:rPr>
          <w:lang w:val="vi-VN"/>
        </w:rPr>
        <w:t>-</w:t>
      </w:r>
      <w:r w:rsidRPr="008A6F9E">
        <w:rPr>
          <w:lang w:val="vi-VN"/>
        </w:rPr>
        <w:t>NQ/TW ngày 03/6/2013 của Ban Chấp hành Trung ương khóa XI “về tăng cường và đổi mới sự lãnh đạo của Đảng đối với công tác dân vận trong tình hình mới”; Luật thực hiện dân chủ cơ sở gắn với Lãnh đạo, chỉ đạo quyết liệt, đồng bộ triển khai thực hiện Nghị quyết của Huyện uỷ về phát triển kinh tế</w:t>
      </w:r>
      <w:r w:rsidR="006D4DE6" w:rsidRPr="008A6F9E">
        <w:rPr>
          <w:lang w:val="vi-VN"/>
        </w:rPr>
        <w:t xml:space="preserve"> - </w:t>
      </w:r>
      <w:r w:rsidRPr="008A6F9E">
        <w:rPr>
          <w:lang w:val="vi-VN"/>
        </w:rPr>
        <w:t>xã hội, đảm bảo quốc phòng</w:t>
      </w:r>
      <w:r w:rsidR="006D4DE6" w:rsidRPr="008A6F9E">
        <w:rPr>
          <w:lang w:val="vi-VN"/>
        </w:rPr>
        <w:t xml:space="preserve"> - </w:t>
      </w:r>
      <w:r w:rsidRPr="008A6F9E">
        <w:rPr>
          <w:lang w:val="vi-VN"/>
        </w:rPr>
        <w:t>an ninh, xây dựng Đảng</w:t>
      </w:r>
      <w:r w:rsidR="004314C7" w:rsidRPr="008A6F9E">
        <w:rPr>
          <w:lang w:val="vi-VN"/>
        </w:rPr>
        <w:t xml:space="preserve"> - </w:t>
      </w:r>
      <w:r w:rsidRPr="008A6F9E">
        <w:rPr>
          <w:lang w:val="vi-VN"/>
        </w:rPr>
        <w:t>hệ thống chính trị năm 2025.</w:t>
      </w:r>
    </w:p>
    <w:p w14:paraId="12B48876" w14:textId="77777777" w:rsidR="0018183D" w:rsidRPr="008A6F9E" w:rsidRDefault="0018183D" w:rsidP="00880AAA">
      <w:pPr>
        <w:spacing w:line="252" w:lineRule="auto"/>
        <w:rPr>
          <w:lang w:val="vi-VN"/>
        </w:rPr>
      </w:pPr>
      <w:r w:rsidRPr="008A6F9E">
        <w:rPr>
          <w:lang w:val="vi-VN"/>
        </w:rPr>
        <w:t>Tăng cường nắm bắt tình hình tư tưởng, tâm trạng của nhân dân, đoàn viên hội viên. Những vấn đề nổi cộm, bức xúc trong nhân dân, đơn thư khiếu kiện để kịp thời phản ánh, kiến nghị, tham mưu với cấp ủy, chính quyền giải quyết. Không để nảy sinh vụ việc phức tạp, kéo dài hoặc xảy ra điểm nóng.</w:t>
      </w:r>
    </w:p>
    <w:p w14:paraId="32E3CFE4" w14:textId="77777777" w:rsidR="0018183D" w:rsidRPr="008A6F9E" w:rsidRDefault="0018183D" w:rsidP="00880AAA">
      <w:pPr>
        <w:spacing w:line="252" w:lineRule="auto"/>
        <w:rPr>
          <w:lang w:val="vi-VN"/>
        </w:rPr>
      </w:pPr>
      <w:r w:rsidRPr="008A6F9E">
        <w:rPr>
          <w:lang w:val="vi-VN"/>
        </w:rPr>
        <w:t>Chỉ đạo đẩy mạnh công tác dân vận của các cơ quan nhà nước, chính quyền các cấp. Tiếp tục đẩy mạnh thực hiện các nội dung công tác dân vận của chính quyền. Phát huy vai trò nêu gương của đội ngũ cán bộ, đảng viên, nhất là người đứng đầu cấp uỷ, tổ chức đảng, các địa phương, cơ quan, đơn vị trong công tác dân vận. Đẩy mạnh phong trào thi đua dân vận khéo.</w:t>
      </w:r>
    </w:p>
    <w:p w14:paraId="68AB1A11" w14:textId="44DA89D0" w:rsidR="0018183D" w:rsidRPr="008A6F9E" w:rsidRDefault="0018183D" w:rsidP="00880AAA">
      <w:pPr>
        <w:spacing w:line="252" w:lineRule="auto"/>
        <w:rPr>
          <w:lang w:val="vi-VN"/>
        </w:rPr>
      </w:pPr>
      <w:r w:rsidRPr="008A6F9E">
        <w:rPr>
          <w:lang w:val="vi-VN"/>
        </w:rPr>
        <w:t>Tiếp tục đổi mới nội dung và phương thức hoạt động của Mặt trận Tổ quốc và các tổ chức chính trị</w:t>
      </w:r>
      <w:r w:rsidR="006D4DE6" w:rsidRPr="008A6F9E">
        <w:rPr>
          <w:lang w:val="vi-VN"/>
        </w:rPr>
        <w:t xml:space="preserve"> - </w:t>
      </w:r>
      <w:r w:rsidRPr="008A6F9E">
        <w:rPr>
          <w:lang w:val="vi-VN"/>
        </w:rPr>
        <w:t>xã hội theo tinh thần Chỉ thị số 17</w:t>
      </w:r>
      <w:r w:rsidR="006D4DE6" w:rsidRPr="008A6F9E">
        <w:rPr>
          <w:lang w:val="vi-VN"/>
        </w:rPr>
        <w:t>-</w:t>
      </w:r>
      <w:r w:rsidRPr="008A6F9E">
        <w:rPr>
          <w:lang w:val="vi-VN"/>
        </w:rPr>
        <w:t>CT/TU của Ban Thường vụ Tỉnh ủy. Chú trọng hướng hoạt động về cơ sở và địa bàn dân cư. Đa dạng hóa các hình thức vận động, tập hợp đoàn viên, hội viên và nhân dân. Thực hiện tốt vai trò đại diện, bảo vệ quyền và lợi ích hợp pháp, chính đáng của nhân dân, đoàn viên, hội viên. Phát huy hiệu quả giám sát, phản biện, tham gia góp ý xây dựng Đảng, xây dựng chính quyền theo Quyết định 217, 218 của Bộ Chính trị. Chú trọng nâng cao hiệu quả công tác dân vận đối với vùng đồng bào dân tộc thiểu số, vùng đồng bào tôn giáo.</w:t>
      </w:r>
    </w:p>
    <w:p w14:paraId="743429D8" w14:textId="77777777" w:rsidR="0018183D" w:rsidRPr="008A6F9E" w:rsidRDefault="0018183D" w:rsidP="00880AAA">
      <w:pPr>
        <w:spacing w:line="252" w:lineRule="auto"/>
        <w:rPr>
          <w:lang w:val="vi-VN"/>
        </w:rPr>
      </w:pPr>
      <w:r w:rsidRPr="008A6F9E">
        <w:rPr>
          <w:lang w:val="vi-VN"/>
        </w:rPr>
        <w:t>Tiếp tục đẩy mạnh các phong trào thi đua yêu nước, nhất là phong trào thi đua “Dân vận khéo”; khu dân cư kiểu mẫu; Tăng cường công tác tuyên truyền trên các phương tiện thông tin đại chúng về những mô hình hay, cách làm hiệu quả, điển hình tiên tiến trong công tác dân vận để nhân rộng. Quan tâm kiểm tra, giám sát, sơ , tổng kết các chỉ thị nghị quyết về công tác dân vận, dân tộc, tôn giáo và thực hiện Luật dân chủ cơ sở trên địa bàn.</w:t>
      </w:r>
    </w:p>
    <w:p w14:paraId="0000006D" w14:textId="254C1E53" w:rsidR="007202FC" w:rsidRPr="004758AA" w:rsidRDefault="00000000" w:rsidP="00880AAA">
      <w:pPr>
        <w:spacing w:line="252" w:lineRule="auto"/>
        <w:rPr>
          <w:b/>
          <w:bCs/>
          <w:lang w:val="vi-VN"/>
        </w:rPr>
      </w:pPr>
      <w:r w:rsidRPr="004758AA">
        <w:rPr>
          <w:b/>
          <w:bCs/>
          <w:lang w:val="vi-VN"/>
        </w:rPr>
        <w:t>5.</w:t>
      </w:r>
      <w:r w:rsidR="00D82966" w:rsidRPr="004758AA">
        <w:rPr>
          <w:b/>
          <w:bCs/>
          <w:lang w:val="vi-VN"/>
        </w:rPr>
        <w:t xml:space="preserve"> </w:t>
      </w:r>
      <w:r w:rsidRPr="004758AA">
        <w:rPr>
          <w:b/>
          <w:bCs/>
          <w:lang w:val="vi-VN"/>
        </w:rPr>
        <w:t>Công tác tham mưu, tổng hợp, giúp việc cấp ủy</w:t>
      </w:r>
    </w:p>
    <w:p w14:paraId="0000006E" w14:textId="2474F40C" w:rsidR="007202FC" w:rsidRPr="008A6F9E" w:rsidRDefault="00000000" w:rsidP="00880AAA">
      <w:pPr>
        <w:spacing w:line="252" w:lineRule="auto"/>
        <w:rPr>
          <w:lang w:val="vi-VN"/>
        </w:rPr>
      </w:pPr>
      <w:r w:rsidRPr="008A6F9E">
        <w:rPr>
          <w:lang w:val="vi-VN"/>
        </w:rPr>
        <w:t>Tiếp tục đổi mới hoạt động của Văn phòng Huyện ủy trong công tác tham mưu, phục vụ theo hướng toàn diện, chủ động, chất lượng, linh hoạt, chu đáo, từng bước chuyên nghiệp. Tập trung đôn đốc các cơ quan, đơn vị tham mưu thực hiện các nhiệm vụ theo Quy chế làm việc và Chương trình công tác của Ban Chấp hành, Ban Thường vụ Huyện ủy đảm bảo chất lượng về thời gian, nội dung văn bản. Nâng cao chất lượng thẩm định các văn bản trước khi trình Thường trực, Ban Thường vụ, nh</w:t>
      </w:r>
      <w:r w:rsidR="00D82966" w:rsidRPr="008A6F9E">
        <w:rPr>
          <w:lang w:val="vi-VN"/>
        </w:rPr>
        <w:t>ấ</w:t>
      </w:r>
      <w:r w:rsidRPr="008A6F9E">
        <w:rPr>
          <w:lang w:val="vi-VN"/>
        </w:rPr>
        <w:t>t là ở các lĩnh vực kinh tế</w:t>
      </w:r>
      <w:r w:rsidR="006D4DE6" w:rsidRPr="008A6F9E">
        <w:rPr>
          <w:lang w:val="vi-VN"/>
        </w:rPr>
        <w:t xml:space="preserve"> - </w:t>
      </w:r>
      <w:r w:rsidRPr="008A6F9E">
        <w:rPr>
          <w:lang w:val="vi-VN"/>
        </w:rPr>
        <w:t>xã hội, nội chính, quốc phòng, an ninh. Chú trọng đôn đốc, theo dõi các cơ quan, đơn vị thực hiện nghiêm túc các thông báo kết luận của Huyện ủy, Ban Thường vụ, Thường trực Huyện ủy đảm bảo hiệu lực, hiệu quả. Tham mưu đẩy mạnh áp dụng công nghệ thông tin, chuyển đổi số trong hoạt động lãnh đạo, chỉ đạo, tham mưu.</w:t>
      </w:r>
    </w:p>
    <w:p w14:paraId="00000070" w14:textId="582A5459" w:rsidR="007202FC" w:rsidRPr="008A6F9E" w:rsidRDefault="00000000" w:rsidP="00880AAA">
      <w:pPr>
        <w:spacing w:line="252" w:lineRule="auto"/>
        <w:rPr>
          <w:lang w:val="vi-VN"/>
        </w:rPr>
      </w:pPr>
      <w:r w:rsidRPr="008A6F9E">
        <w:rPr>
          <w:lang w:val="vi-VN"/>
        </w:rPr>
        <w:t>Tổng hợp tình hình thực hiện các nghị quyết, quyết định, chỉ thị, quy định, quy chế của Tỉnh ủy và của Huyện ủy; hoạt động của các cấp ủy, cơ quan đảng, Mặt trận Tổ quốc và các đoàn thể chính trị</w:t>
      </w:r>
      <w:r w:rsidR="006D4DE6" w:rsidRPr="008A6F9E">
        <w:rPr>
          <w:lang w:val="vi-VN"/>
        </w:rPr>
        <w:t xml:space="preserve"> - </w:t>
      </w:r>
      <w:r w:rsidRPr="008A6F9E">
        <w:rPr>
          <w:lang w:val="vi-VN"/>
        </w:rPr>
        <w:t>xã hội cấp huyện để báo cáo Ban</w:t>
      </w:r>
      <w:r w:rsidR="00D82966" w:rsidRPr="008A6F9E">
        <w:rPr>
          <w:lang w:val="vi-VN"/>
        </w:rPr>
        <w:t xml:space="preserve"> </w:t>
      </w:r>
      <w:r w:rsidRPr="008A6F9E">
        <w:rPr>
          <w:lang w:val="vi-VN"/>
        </w:rPr>
        <w:t xml:space="preserve">Thường vụ, Thường trực Huyện ủy. Là đầu mối giúp Thường trực Huyện ủy xử lý công việc hằng ngày; tổ chức công tác thông tin phục vụ sự lãnh đạo, chỉ đạo của Thường trực Huyện ủy, Ban Thường vụ và Huyện ủy; cung cấp thông tin cho các cấp ủy cơ sở, cơ quan, tổ chức ở huyện theo quy định. Theo dõi, đôn đốc các tổ chức đảng, các cấp ủy trực thuộc </w:t>
      </w:r>
      <w:r w:rsidR="00D82966" w:rsidRPr="008A6F9E">
        <w:rPr>
          <w:lang w:val="vi-VN"/>
        </w:rPr>
        <w:t xml:space="preserve">Huyện </w:t>
      </w:r>
      <w:r w:rsidRPr="008A6F9E">
        <w:rPr>
          <w:lang w:val="vi-VN"/>
        </w:rPr>
        <w:t>ủy, các cơ quan liên quan thực hiện chế độ thông tin, báo cáo theo quy định.</w:t>
      </w:r>
    </w:p>
    <w:p w14:paraId="00000071" w14:textId="5C8ADF5D" w:rsidR="007202FC" w:rsidRPr="008A6F9E" w:rsidRDefault="00000000" w:rsidP="00880AAA">
      <w:pPr>
        <w:spacing w:line="252" w:lineRule="auto"/>
        <w:rPr>
          <w:lang w:val="vi-VN"/>
        </w:rPr>
      </w:pPr>
      <w:r w:rsidRPr="008A6F9E">
        <w:rPr>
          <w:lang w:val="vi-VN"/>
        </w:rPr>
        <w:t>Phục vụ tốt, chu đáo các hội nghị, buổi làm việc của Ban Thường vụ, Thường trực Huyện ủy với các cơ quan, ban, ngành, đoàn th</w:t>
      </w:r>
      <w:r w:rsidR="00D82966" w:rsidRPr="008A6F9E">
        <w:rPr>
          <w:lang w:val="vi-VN"/>
        </w:rPr>
        <w:t>ể</w:t>
      </w:r>
      <w:r w:rsidRPr="008A6F9E">
        <w:rPr>
          <w:lang w:val="vi-VN"/>
        </w:rPr>
        <w:t xml:space="preserve"> của tỉnh, huyện; các xã, thị trấn; các đoàn khách đến thăm và làm việc tại huyện; các hoạt động, sự kiện quy mô cấp tỉnh trên địa bàn huyện do Thường trực Huyện ủy chỉ đạo</w:t>
      </w:r>
      <w:r w:rsidR="00D82966" w:rsidRPr="008A6F9E">
        <w:rPr>
          <w:lang w:val="vi-VN"/>
        </w:rPr>
        <w:t>.</w:t>
      </w:r>
    </w:p>
    <w:p w14:paraId="00000072" w14:textId="77777777" w:rsidR="007202FC" w:rsidRPr="008A6F9E" w:rsidRDefault="00000000" w:rsidP="00880AAA">
      <w:pPr>
        <w:spacing w:line="252" w:lineRule="auto"/>
        <w:rPr>
          <w:lang w:val="vi-VN"/>
        </w:rPr>
      </w:pPr>
      <w:r w:rsidRPr="008A6F9E">
        <w:rPr>
          <w:lang w:val="vi-VN"/>
        </w:rPr>
        <w:t>Đổi mới công tác tham mưu tài chính, tài sản Đảng theo hướng phục vụ hiệu quả các hoạt động lãnh đạo, chỉ đạo của Huyện ủy; hoạt động của các cơ quan, tham mưu giúp việc Huyện ủy và nhiệm vụ chính trị của huyện theo từng tháng, quý, năm và cả giai đoạn. Thường xuyên phối hợp với các cơ quan liên quan đảm bảo cơ sở vật chất trụ sở, phòng làm việc, phương tiện làm việc phục vụ Thường trực, Ban Thường vụ Huyện ủy.</w:t>
      </w:r>
    </w:p>
    <w:p w14:paraId="00000073" w14:textId="67D83595" w:rsidR="007202FC" w:rsidRPr="008A6F9E" w:rsidRDefault="00000000" w:rsidP="00880AAA">
      <w:pPr>
        <w:spacing w:line="252" w:lineRule="auto"/>
        <w:rPr>
          <w:lang w:val="vi-VN"/>
        </w:rPr>
      </w:pPr>
      <w:r w:rsidRPr="008A6F9E">
        <w:rPr>
          <w:lang w:val="vi-VN"/>
        </w:rPr>
        <w:t>Nâng cao hiệu quả phối hợp của Văn phòng Huyện ủy với các cơ quan, ban, ngành, đoàn thể có liên quan; giữa Văn phòng Huyện ủy với Văn phòng HĐND</w:t>
      </w:r>
      <w:r w:rsidR="006D4DE6" w:rsidRPr="008A6F9E">
        <w:rPr>
          <w:lang w:val="vi-VN"/>
        </w:rPr>
        <w:t xml:space="preserve"> - </w:t>
      </w:r>
      <w:r w:rsidRPr="008A6F9E">
        <w:rPr>
          <w:lang w:val="vi-VN"/>
        </w:rPr>
        <w:t>UBND huyện trong hoạt động tham mưu, phục vụ Huyện ủy, Ban Thường vụ, Thường trực Huyện ủy, trong đó chú trọng phối hợp trong việc cung cấp thông tin, tài liệu trình các hội nghị; tham mưu phục vụ các Hội nghị do Ban Thường vụ Huyện ủy tổ chức và các buổi làm việc của Huyện ủy với lãnh đạo tỉnh, các sở, ban, ngành tỉnh và các cơ quan, đơn vị trong và ngoài tỉnh đến thăm, làm việc tại huyện; chủ động phối hợp tham mưu Ban Thường vụ, Thường trực chỉ đạo giải quyết kịp thời các đơn thư kiến nghị, phản ánh của cán bộ, đảng viên và nhân dân gửi tới Huyện ủy.</w:t>
      </w:r>
    </w:p>
    <w:p w14:paraId="00000074" w14:textId="77777777" w:rsidR="007202FC" w:rsidRPr="004758AA" w:rsidRDefault="00000000" w:rsidP="00880AAA">
      <w:pPr>
        <w:spacing w:line="252" w:lineRule="auto"/>
        <w:rPr>
          <w:b/>
          <w:bCs/>
          <w:i/>
          <w:iCs/>
          <w:lang w:val="vi-VN"/>
        </w:rPr>
      </w:pPr>
      <w:r w:rsidRPr="004758AA">
        <w:rPr>
          <w:b/>
          <w:bCs/>
          <w:i/>
          <w:iCs/>
          <w:lang w:val="vi-VN"/>
        </w:rPr>
        <w:t>Trên đây, là báo cáo tổng kết công tác xây dựng Đảng năm 2024, phương hướng, nhiệm vụ và giải pháp năm 2025 của Huyện ủy Đơn Dương.</w:t>
      </w:r>
    </w:p>
    <w:p w14:paraId="5EE77C80" w14:textId="7758080A" w:rsidR="00D82966" w:rsidRPr="004758AA" w:rsidRDefault="00D82966" w:rsidP="00D82966">
      <w:pPr>
        <w:tabs>
          <w:tab w:val="center" w:pos="7371"/>
        </w:tabs>
        <w:spacing w:after="0"/>
        <w:ind w:firstLine="0"/>
        <w:rPr>
          <w:lang w:val="vi-VN"/>
        </w:rPr>
      </w:pPr>
      <w:r w:rsidRPr="004758AA">
        <w:rPr>
          <w:u w:val="single"/>
          <w:lang w:val="vi-VN"/>
        </w:rPr>
        <w:t>Nơi nhận:</w:t>
      </w:r>
      <w:r w:rsidRPr="004758AA">
        <w:rPr>
          <w:lang w:val="vi-VN"/>
        </w:rPr>
        <w:t xml:space="preserve"> </w:t>
      </w:r>
      <w:r w:rsidRPr="004758AA">
        <w:rPr>
          <w:lang w:val="vi-VN"/>
        </w:rPr>
        <w:tab/>
      </w:r>
      <w:r w:rsidRPr="004758AA">
        <w:rPr>
          <w:b/>
          <w:bCs/>
          <w:lang w:val="vi-VN"/>
        </w:rPr>
        <w:t xml:space="preserve">T/M </w:t>
      </w:r>
      <w:r w:rsidR="00B1326A" w:rsidRPr="004758AA">
        <w:rPr>
          <w:b/>
          <w:bCs/>
          <w:lang w:val="vi-VN"/>
        </w:rPr>
        <w:t>HUYỆN ỦY</w:t>
      </w:r>
    </w:p>
    <w:p w14:paraId="71A0366E" w14:textId="66F95EAE" w:rsidR="00D82966" w:rsidRPr="004758AA" w:rsidRDefault="006D4DE6" w:rsidP="00D82966">
      <w:pPr>
        <w:tabs>
          <w:tab w:val="center" w:pos="7371"/>
        </w:tabs>
        <w:spacing w:after="0"/>
        <w:ind w:firstLine="0"/>
        <w:rPr>
          <w:lang w:val="vi-VN"/>
        </w:rPr>
      </w:pPr>
      <w:r w:rsidRPr="004758AA">
        <w:rPr>
          <w:sz w:val="24"/>
          <w:szCs w:val="24"/>
          <w:lang w:val="vi-VN"/>
        </w:rPr>
        <w:t xml:space="preserve"> - </w:t>
      </w:r>
      <w:r w:rsidR="00D82966" w:rsidRPr="004758AA">
        <w:rPr>
          <w:sz w:val="24"/>
          <w:szCs w:val="24"/>
          <w:lang w:val="vi-VN"/>
        </w:rPr>
        <w:t>Thường trực Tỉnh ủy (b/c),</w:t>
      </w:r>
      <w:r w:rsidR="00D82966" w:rsidRPr="004758AA">
        <w:rPr>
          <w:lang w:val="vi-VN"/>
        </w:rPr>
        <w:tab/>
        <w:t>BÍ THƯ</w:t>
      </w:r>
    </w:p>
    <w:p w14:paraId="3E616EA2" w14:textId="58C7C668"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Đồng chí Nguyễn Trọng Ánh Đông,</w:t>
      </w:r>
    </w:p>
    <w:p w14:paraId="2A550470" w14:textId="3ADE0C6D" w:rsidR="00D82966" w:rsidRPr="004758AA" w:rsidRDefault="00D82966" w:rsidP="00D82966">
      <w:pPr>
        <w:tabs>
          <w:tab w:val="center" w:pos="7371"/>
        </w:tabs>
        <w:spacing w:after="0"/>
        <w:ind w:firstLine="0"/>
        <w:rPr>
          <w:sz w:val="24"/>
          <w:szCs w:val="24"/>
          <w:lang w:val="vi-VN"/>
        </w:rPr>
      </w:pPr>
      <w:r w:rsidRPr="004758AA">
        <w:rPr>
          <w:sz w:val="24"/>
          <w:szCs w:val="24"/>
          <w:lang w:val="vi-VN"/>
        </w:rPr>
        <w:t>Ủy viên Ban Thường vụ Tỉnh ủy (b/c),</w:t>
      </w:r>
    </w:p>
    <w:p w14:paraId="1A97F483" w14:textId="1A825CD9"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Các cơ quan TM,GV của Tỉnh ủy (b/c).</w:t>
      </w:r>
    </w:p>
    <w:p w14:paraId="528C056E" w14:textId="6549FA48"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Thường trực Huyện ủy, HĐND,</w:t>
      </w:r>
    </w:p>
    <w:p w14:paraId="60B91D82" w14:textId="77777777" w:rsidR="00D82966" w:rsidRPr="004758AA" w:rsidRDefault="00D82966" w:rsidP="00D82966">
      <w:pPr>
        <w:tabs>
          <w:tab w:val="center" w:pos="7371"/>
        </w:tabs>
        <w:spacing w:after="0"/>
        <w:ind w:firstLine="0"/>
        <w:rPr>
          <w:sz w:val="24"/>
          <w:szCs w:val="24"/>
          <w:lang w:val="vi-VN"/>
        </w:rPr>
      </w:pPr>
      <w:r w:rsidRPr="004758AA">
        <w:rPr>
          <w:sz w:val="24"/>
          <w:szCs w:val="24"/>
          <w:lang w:val="vi-VN"/>
        </w:rPr>
        <w:t>UBND và UBMTTQVN huyện,</w:t>
      </w:r>
    </w:p>
    <w:p w14:paraId="38ADE82F" w14:textId="24E0ECEA"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Các đồng chí Huyện ủy viên,</w:t>
      </w:r>
    </w:p>
    <w:p w14:paraId="02B11265" w14:textId="2E211046" w:rsidR="00D82966" w:rsidRPr="004758AA" w:rsidRDefault="006D4DE6" w:rsidP="00D82966">
      <w:pPr>
        <w:tabs>
          <w:tab w:val="center" w:pos="7371"/>
        </w:tabs>
        <w:spacing w:after="0"/>
        <w:ind w:firstLine="0"/>
        <w:rPr>
          <w:b/>
          <w:bCs/>
          <w:lang w:val="vi-VN"/>
        </w:rPr>
      </w:pPr>
      <w:r w:rsidRPr="004758AA">
        <w:rPr>
          <w:sz w:val="24"/>
          <w:szCs w:val="24"/>
          <w:lang w:val="vi-VN"/>
        </w:rPr>
        <w:t xml:space="preserve"> - </w:t>
      </w:r>
      <w:r w:rsidR="00D82966" w:rsidRPr="004758AA">
        <w:rPr>
          <w:sz w:val="24"/>
          <w:szCs w:val="24"/>
          <w:lang w:val="vi-VN"/>
        </w:rPr>
        <w:t>Các cơ quan TM, GV của Huyện ủy,</w:t>
      </w:r>
      <w:r w:rsidR="00D82966" w:rsidRPr="004758AA">
        <w:rPr>
          <w:sz w:val="24"/>
          <w:szCs w:val="24"/>
          <w:lang w:val="vi-VN"/>
        </w:rPr>
        <w:tab/>
      </w:r>
      <w:r w:rsidR="00D82966" w:rsidRPr="004758AA">
        <w:rPr>
          <w:b/>
          <w:bCs/>
          <w:lang w:val="vi-VN"/>
        </w:rPr>
        <w:t>Dương Thị Ngà</w:t>
      </w:r>
    </w:p>
    <w:p w14:paraId="5E1B4C76" w14:textId="78E58362"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Các tổ chức cơ sở Đảng,</w:t>
      </w:r>
    </w:p>
    <w:p w14:paraId="5851254F" w14:textId="2B0AFF6A" w:rsidR="00D82966" w:rsidRPr="004758AA" w:rsidRDefault="006D4DE6" w:rsidP="00D82966">
      <w:pPr>
        <w:tabs>
          <w:tab w:val="center" w:pos="7371"/>
        </w:tabs>
        <w:spacing w:after="0"/>
        <w:ind w:firstLine="0"/>
        <w:rPr>
          <w:sz w:val="24"/>
          <w:szCs w:val="24"/>
          <w:lang w:val="vi-VN"/>
        </w:rPr>
      </w:pPr>
      <w:r w:rsidRPr="004758AA">
        <w:rPr>
          <w:sz w:val="24"/>
          <w:szCs w:val="24"/>
          <w:lang w:val="vi-VN"/>
        </w:rPr>
        <w:t xml:space="preserve"> - </w:t>
      </w:r>
      <w:r w:rsidR="00D82966" w:rsidRPr="004758AA">
        <w:rPr>
          <w:sz w:val="24"/>
          <w:szCs w:val="24"/>
          <w:lang w:val="vi-VN"/>
        </w:rPr>
        <w:t>Các cơ quan, ban ngành, đoàn thể huyện,</w:t>
      </w:r>
      <w:r w:rsidR="00D82966" w:rsidRPr="004758AA">
        <w:rPr>
          <w:sz w:val="24"/>
          <w:szCs w:val="24"/>
          <w:lang w:val="vi-VN"/>
        </w:rPr>
        <w:tab/>
      </w:r>
    </w:p>
    <w:p w14:paraId="4F65E587" w14:textId="61D95C34" w:rsidR="00D82966" w:rsidRPr="004758AA" w:rsidRDefault="006D4DE6" w:rsidP="00D82966">
      <w:pPr>
        <w:tabs>
          <w:tab w:val="center" w:pos="7371"/>
        </w:tabs>
        <w:spacing w:after="0"/>
        <w:ind w:firstLine="0"/>
      </w:pPr>
      <w:r w:rsidRPr="004758AA">
        <w:rPr>
          <w:sz w:val="24"/>
          <w:szCs w:val="24"/>
          <w:lang w:val="vi-VN"/>
        </w:rPr>
        <w:t xml:space="preserve"> </w:t>
      </w:r>
      <w:r w:rsidRPr="004758AA">
        <w:rPr>
          <w:sz w:val="24"/>
          <w:szCs w:val="24"/>
        </w:rPr>
        <w:t xml:space="preserve">- </w:t>
      </w:r>
      <w:r w:rsidR="00D82966" w:rsidRPr="004758AA">
        <w:rPr>
          <w:sz w:val="24"/>
          <w:szCs w:val="24"/>
        </w:rPr>
        <w:t>Lưu VPHU.</w:t>
      </w:r>
    </w:p>
    <w:sectPr w:rsidR="00D82966" w:rsidRPr="004758AA" w:rsidSect="006C155D">
      <w:headerReference w:type="default" r:id="rId8"/>
      <w:pgSz w:w="11907" w:h="16840"/>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D8B5C" w14:textId="77777777" w:rsidR="008509BC" w:rsidRDefault="008509BC">
      <w:pPr>
        <w:spacing w:after="0"/>
      </w:pPr>
      <w:r>
        <w:separator/>
      </w:r>
    </w:p>
  </w:endnote>
  <w:endnote w:type="continuationSeparator" w:id="0">
    <w:p w14:paraId="561B7C5D" w14:textId="77777777" w:rsidR="008509BC" w:rsidRDefault="008509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B41EB" w14:textId="77777777" w:rsidR="008509BC" w:rsidRDefault="008509BC">
      <w:pPr>
        <w:spacing w:after="0"/>
      </w:pPr>
      <w:r>
        <w:separator/>
      </w:r>
    </w:p>
  </w:footnote>
  <w:footnote w:type="continuationSeparator" w:id="0">
    <w:p w14:paraId="51DCA3F2" w14:textId="77777777" w:rsidR="008509BC" w:rsidRDefault="008509BC">
      <w:pPr>
        <w:spacing w:after="0"/>
      </w:pPr>
      <w:r>
        <w:continuationSeparator/>
      </w:r>
    </w:p>
  </w:footnote>
  <w:footnote w:id="1">
    <w:p w14:paraId="0AD1307A" w14:textId="1605FDA2" w:rsidR="00C06784" w:rsidRPr="00BB3022" w:rsidRDefault="00C06784">
      <w:pPr>
        <w:pStyle w:val="FootnoteText"/>
        <w:rPr>
          <w:sz w:val="22"/>
          <w:szCs w:val="22"/>
        </w:rPr>
      </w:pPr>
      <w:r w:rsidRPr="00BB3022">
        <w:rPr>
          <w:rStyle w:val="FootnoteReference"/>
          <w:sz w:val="22"/>
          <w:szCs w:val="22"/>
        </w:rPr>
        <w:footnoteRef/>
      </w:r>
      <w:r w:rsidRPr="00BB3022">
        <w:rPr>
          <w:sz w:val="22"/>
          <w:szCs w:val="22"/>
        </w:rPr>
        <w:t xml:space="preserve"> Quyết định số 2144-QĐ/TU, ngày 30/10/2024 của Ban Thường vụ Tỉnh ủy phê duyệt rà soát, bổ sung quy hoạch các chức danh cán bộ lãnh đạo, quản lý của huyện Đơn Dương, nhiệm kỳ 2020</w:t>
      </w:r>
      <w:r w:rsidR="004314C7" w:rsidRPr="00BB3022">
        <w:rPr>
          <w:sz w:val="22"/>
          <w:szCs w:val="22"/>
        </w:rPr>
        <w:t xml:space="preserve"> - </w:t>
      </w:r>
      <w:r w:rsidRPr="00BB3022">
        <w:rPr>
          <w:sz w:val="22"/>
          <w:szCs w:val="22"/>
        </w:rPr>
        <w:t>2025, 2021</w:t>
      </w:r>
      <w:r w:rsidR="004314C7" w:rsidRPr="00BB3022">
        <w:rPr>
          <w:sz w:val="22"/>
          <w:szCs w:val="22"/>
        </w:rPr>
        <w:t xml:space="preserve"> - </w:t>
      </w:r>
      <w:r w:rsidRPr="00BB3022">
        <w:rPr>
          <w:sz w:val="22"/>
          <w:szCs w:val="22"/>
        </w:rPr>
        <w:t>2026; 2025</w:t>
      </w:r>
      <w:r w:rsidR="004314C7" w:rsidRPr="00BB3022">
        <w:rPr>
          <w:sz w:val="22"/>
          <w:szCs w:val="22"/>
        </w:rPr>
        <w:t xml:space="preserve"> - </w:t>
      </w:r>
      <w:r w:rsidRPr="00BB3022">
        <w:rPr>
          <w:sz w:val="22"/>
          <w:szCs w:val="22"/>
        </w:rPr>
        <w:t>2030, 2026</w:t>
      </w:r>
      <w:r w:rsidR="004314C7" w:rsidRPr="00BB3022">
        <w:rPr>
          <w:sz w:val="22"/>
          <w:szCs w:val="22"/>
        </w:rPr>
        <w:t xml:space="preserve"> - </w:t>
      </w:r>
      <w:r w:rsidRPr="00BB3022">
        <w:rPr>
          <w:sz w:val="22"/>
          <w:szCs w:val="22"/>
        </w:rPr>
        <w:t>2031.</w:t>
      </w:r>
    </w:p>
  </w:footnote>
  <w:footnote w:id="2">
    <w:p w14:paraId="78B9B077" w14:textId="77777777"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Đảng bộ thị trấn Thạnh Mỹ, Đảng bộ xã Ka Đơn, Đảng bộ xã Lạc Xuân, Đảng bộ xã Ka Đô, Đảng bộ xã Đạ Ròn, Đảng bộ xã Lạc Lâm, Đảng bộ xã Tu Tra, phòng Nội vụ huyện, Đoàn TNCS Hồ Chí Minh huyện.</w:t>
      </w:r>
    </w:p>
  </w:footnote>
  <w:footnote w:id="3">
    <w:p w14:paraId="1A6C6766" w14:textId="64262E24"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Đồng chí Phạm Ngọc Anh Khoa; Nguyễn Văn Việt; Đỗ Văn Hùng.</w:t>
      </w:r>
    </w:p>
  </w:footnote>
  <w:footnote w:id="4">
    <w:p w14:paraId="4BC77132" w14:textId="77777777"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Đồng chí Nguyễn Văn Anh Tuấn.</w:t>
      </w:r>
    </w:p>
  </w:footnote>
  <w:footnote w:id="5">
    <w:p w14:paraId="7B3FBC7B" w14:textId="77777777" w:rsidR="00733082" w:rsidRPr="00BB3022" w:rsidRDefault="00733082" w:rsidP="00733082">
      <w:pPr>
        <w:rPr>
          <w:color w:val="000000"/>
          <w:sz w:val="22"/>
          <w:szCs w:val="22"/>
        </w:rPr>
      </w:pPr>
      <w:r w:rsidRPr="00BB3022">
        <w:rPr>
          <w:rStyle w:val="FootnoteReference"/>
          <w:sz w:val="22"/>
          <w:szCs w:val="22"/>
        </w:rPr>
        <w:footnoteRef/>
      </w:r>
      <w:r w:rsidRPr="00BB3022">
        <w:rPr>
          <w:sz w:val="22"/>
          <w:szCs w:val="22"/>
        </w:rPr>
        <w:t xml:space="preserve"> </w:t>
      </w:r>
      <w:r w:rsidRPr="00BB3022">
        <w:rPr>
          <w:color w:val="000000"/>
          <w:sz w:val="22"/>
          <w:szCs w:val="22"/>
        </w:rPr>
        <w:t>Đồng chí Cao Tiến Tuấn - Hiệu trưởng Trường Trung học cơ sở Kambutte đến giữ chức vụ Hiệu trưởng Trường Trung học cơ sở Tu Tra; đồng chí Nguyễn Đình Dân, sinh ngày 13/12/1972 - Hiệu trưởng Trường Trung học cơ sở Tu Tra đến giữ chức vụ Giám đốc Trung tâm Giáo dục nghề nghiệp - Giáo dục thường xuyên; đồng chí Phan Đăng Thiền, sinh ngày 24/7/1970 - Giám đốc Trung tâm Giáo dục nghề nghiệp - Giáo dục thường xuyên đến giữ chức vụ Hiệu trưởng Trường Trung học cơ sở Kambutte; Đồng chí Nguyễn Thị Hà, Nguyễn Thị Tuyến (viên chức).</w:t>
      </w:r>
    </w:p>
  </w:footnote>
  <w:footnote w:id="6">
    <w:p w14:paraId="572EBF9B" w14:textId="77777777" w:rsidR="00733082" w:rsidRPr="00BB3022" w:rsidRDefault="00733082" w:rsidP="00733082">
      <w:pPr>
        <w:rPr>
          <w:color w:val="000000"/>
          <w:sz w:val="22"/>
          <w:szCs w:val="22"/>
        </w:rPr>
      </w:pPr>
      <w:r w:rsidRPr="00BB3022">
        <w:rPr>
          <w:rStyle w:val="FootnoteReference"/>
          <w:sz w:val="22"/>
          <w:szCs w:val="22"/>
        </w:rPr>
        <w:footnoteRef/>
      </w:r>
      <w:r w:rsidRPr="00BB3022">
        <w:rPr>
          <w:sz w:val="22"/>
          <w:szCs w:val="22"/>
        </w:rPr>
        <w:t xml:space="preserve"> </w:t>
      </w:r>
      <w:r w:rsidRPr="00BB3022">
        <w:rPr>
          <w:color w:val="000000"/>
          <w:sz w:val="22"/>
          <w:szCs w:val="22"/>
        </w:rPr>
        <w:t>Bùi Khắc Toàn - Phó Trưởng phòng, Phòng Giáo dục và Đào tạo huyện; Dương Nguyễn Tôn Nữ Thảo Vy - Chuyên viên, Phòng Giáo dục và Đào tạo huyện; Đồng chí Nguyễn Hồng Anh - Trưởng Ban Tuyên giáo Huyện ủy, Giám đốc Trung tâm Chính trị huyện; đồng chí Khúc Thị Hồng Thủy - Phó Hiệu trưởng Trưởng Mầm non Ka Đơn.</w:t>
      </w:r>
    </w:p>
  </w:footnote>
  <w:footnote w:id="7">
    <w:p w14:paraId="37798024" w14:textId="77777777" w:rsidR="00733082" w:rsidRPr="00BB3022" w:rsidRDefault="00733082" w:rsidP="00733082">
      <w:pPr>
        <w:rPr>
          <w:color w:val="000000"/>
          <w:sz w:val="22"/>
          <w:szCs w:val="22"/>
        </w:rPr>
      </w:pPr>
      <w:r w:rsidRPr="00BB3022">
        <w:rPr>
          <w:rStyle w:val="FootnoteReference"/>
          <w:sz w:val="22"/>
          <w:szCs w:val="22"/>
        </w:rPr>
        <w:footnoteRef/>
      </w:r>
      <w:r w:rsidRPr="00BB3022">
        <w:rPr>
          <w:sz w:val="22"/>
          <w:szCs w:val="22"/>
        </w:rPr>
        <w:t xml:space="preserve"> </w:t>
      </w:r>
      <w:r w:rsidRPr="00BB3022">
        <w:rPr>
          <w:color w:val="000000"/>
          <w:sz w:val="22"/>
          <w:szCs w:val="22"/>
        </w:rPr>
        <w:t>Hiệu trưởng Trường Mầm non Châu Sơn đối với đồng chí Nguyễn Thị Thúy Hiền; Phó Hiệu trưởng Trường Mầm non Sơn Ca đối với đồng chí Nguyễn Thị Thùy Vi; Phó Hiệu trưởng Trường Tiểu học Châu Sơn đối với đồng chí Lê Thị Hồng Huệ; Phó Hiệu trưởng Trường Trung học cơ sở Lạc Lâm đối với đồng chí Nguyễn Thị Minh Quyên; Phó Hiệu trưởng Trường Trung học cơ sở Thạnh Mỹ đối với đồng chí Trần Thị Soa; Đồng chí Nguyễn Văn Trường - Phó Hiệu trưởng Trường Tiểu học Kambutter; đồng chí Phan Thị Lam - Trường Tiểu học Ka Đô.</w:t>
      </w:r>
    </w:p>
  </w:footnote>
  <w:footnote w:id="8">
    <w:p w14:paraId="4B35AEF5" w14:textId="77777777" w:rsidR="00733082" w:rsidRPr="00BB3022" w:rsidRDefault="00733082" w:rsidP="00733082">
      <w:pPr>
        <w:pStyle w:val="FootnoteText"/>
        <w:rPr>
          <w:sz w:val="22"/>
          <w:szCs w:val="22"/>
        </w:rPr>
      </w:pPr>
      <w:r w:rsidRPr="00BB3022">
        <w:rPr>
          <w:rStyle w:val="FootnoteReference"/>
          <w:sz w:val="22"/>
          <w:szCs w:val="22"/>
        </w:rPr>
        <w:footnoteRef/>
      </w:r>
      <w:r w:rsidRPr="00BB3022">
        <w:rPr>
          <w:sz w:val="22"/>
          <w:szCs w:val="22"/>
        </w:rPr>
        <w:t xml:space="preserve"> Đ/c Lê Đình Thuỷ, đ/c Nguyễn Văn Anh, đ/c Nguyễn Thị Thuỳ Linh.</w:t>
      </w:r>
    </w:p>
  </w:footnote>
  <w:footnote w:id="9">
    <w:p w14:paraId="6585CA96" w14:textId="6DB963D7" w:rsidR="00733082" w:rsidRPr="00BB3022" w:rsidRDefault="00733082" w:rsidP="00733082">
      <w:pPr>
        <w:pStyle w:val="FootnoteText"/>
        <w:rPr>
          <w:sz w:val="22"/>
          <w:szCs w:val="22"/>
        </w:rPr>
      </w:pPr>
      <w:r w:rsidRPr="00BB3022">
        <w:rPr>
          <w:rStyle w:val="FootnoteReference"/>
          <w:sz w:val="22"/>
          <w:szCs w:val="22"/>
        </w:rPr>
        <w:footnoteRef/>
      </w:r>
      <w:r w:rsidRPr="00BB3022">
        <w:rPr>
          <w:sz w:val="22"/>
          <w:szCs w:val="22"/>
        </w:rPr>
        <w:t xml:space="preserve"> Đ/c Đoàn Hữu Nghĩa</w:t>
      </w:r>
      <w:r w:rsidR="004314C7" w:rsidRPr="00BB3022">
        <w:rPr>
          <w:sz w:val="22"/>
          <w:szCs w:val="22"/>
        </w:rPr>
        <w:t xml:space="preserve"> - </w:t>
      </w:r>
      <w:r w:rsidRPr="00BB3022">
        <w:rPr>
          <w:sz w:val="22"/>
          <w:szCs w:val="22"/>
        </w:rPr>
        <w:t>CT UBMTTQVN thị trấn Thạnh Mỹ.</w:t>
      </w:r>
    </w:p>
  </w:footnote>
  <w:footnote w:id="10">
    <w:p w14:paraId="58B9D7AC" w14:textId="11ACC4C3" w:rsidR="00733082" w:rsidRPr="00BB3022" w:rsidRDefault="00733082" w:rsidP="00733082">
      <w:pPr>
        <w:pStyle w:val="FootnoteText"/>
        <w:rPr>
          <w:sz w:val="22"/>
          <w:szCs w:val="22"/>
        </w:rPr>
      </w:pPr>
      <w:r w:rsidRPr="00BB3022">
        <w:rPr>
          <w:rStyle w:val="FootnoteReference"/>
          <w:sz w:val="22"/>
          <w:szCs w:val="22"/>
        </w:rPr>
        <w:footnoteRef/>
      </w:r>
      <w:r w:rsidRPr="00BB3022">
        <w:rPr>
          <w:sz w:val="22"/>
          <w:szCs w:val="22"/>
        </w:rPr>
        <w:t xml:space="preserve"> Đ/c Dương Hiển Lê Hoàng</w:t>
      </w:r>
      <w:r w:rsidR="004314C7" w:rsidRPr="00BB3022">
        <w:rPr>
          <w:sz w:val="22"/>
          <w:szCs w:val="22"/>
        </w:rPr>
        <w:t xml:space="preserve"> - </w:t>
      </w:r>
      <w:r w:rsidRPr="00BB3022">
        <w:rPr>
          <w:sz w:val="22"/>
          <w:szCs w:val="22"/>
        </w:rPr>
        <w:t>Trưởng CAX Ka Đô.</w:t>
      </w:r>
    </w:p>
  </w:footnote>
  <w:footnote w:id="11">
    <w:p w14:paraId="6C93D300" w14:textId="7B14047A" w:rsidR="00733082" w:rsidRPr="00BB3022" w:rsidRDefault="00733082" w:rsidP="00733082">
      <w:pPr>
        <w:pStyle w:val="FootnoteText"/>
        <w:rPr>
          <w:sz w:val="22"/>
          <w:szCs w:val="22"/>
        </w:rPr>
      </w:pPr>
      <w:r w:rsidRPr="00BB3022">
        <w:rPr>
          <w:rStyle w:val="FootnoteReference"/>
          <w:sz w:val="22"/>
          <w:szCs w:val="22"/>
        </w:rPr>
        <w:footnoteRef/>
      </w:r>
      <w:r w:rsidRPr="00BB3022">
        <w:rPr>
          <w:sz w:val="22"/>
          <w:szCs w:val="22"/>
        </w:rPr>
        <w:t xml:space="preserve"> Đối với đ/c Lê Ngô Hồng Vũ</w:t>
      </w:r>
      <w:r w:rsidR="004314C7" w:rsidRPr="00BB3022">
        <w:rPr>
          <w:sz w:val="22"/>
          <w:szCs w:val="22"/>
        </w:rPr>
        <w:t xml:space="preserve"> - </w:t>
      </w:r>
      <w:r w:rsidRPr="00BB3022">
        <w:rPr>
          <w:sz w:val="22"/>
          <w:szCs w:val="22"/>
        </w:rPr>
        <w:t>Phó trưởng Công an huyện Đơn Dương.</w:t>
      </w:r>
    </w:p>
  </w:footnote>
  <w:footnote w:id="12">
    <w:p w14:paraId="4E028711" w14:textId="7C6999FF"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Phạm Thị Nguyệt</w:t>
      </w:r>
      <w:r w:rsidR="004314C7" w:rsidRPr="00BB3022">
        <w:rPr>
          <w:sz w:val="22"/>
          <w:szCs w:val="22"/>
        </w:rPr>
        <w:t xml:space="preserve"> - </w:t>
      </w:r>
      <w:r w:rsidRPr="00BB3022">
        <w:rPr>
          <w:sz w:val="22"/>
          <w:szCs w:val="22"/>
        </w:rPr>
        <w:t>Phó Trưởng Ban Tuyên giáo Huyện uỷ.</w:t>
      </w:r>
    </w:p>
  </w:footnote>
  <w:footnote w:id="13">
    <w:p w14:paraId="520463D4" w14:textId="62E6260F"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Phạm Thị Nguyệt</w:t>
      </w:r>
      <w:r w:rsidR="004314C7" w:rsidRPr="00BB3022">
        <w:rPr>
          <w:sz w:val="22"/>
          <w:szCs w:val="22"/>
        </w:rPr>
        <w:t xml:space="preserve"> - </w:t>
      </w:r>
      <w:r w:rsidRPr="00BB3022">
        <w:rPr>
          <w:sz w:val="22"/>
          <w:szCs w:val="22"/>
        </w:rPr>
        <w:t>Phó Trưởng Ban Tuyên giáo Huyện uỷ.</w:t>
      </w:r>
    </w:p>
  </w:footnote>
  <w:footnote w:id="14">
    <w:p w14:paraId="0D768EE4" w14:textId="77777777"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đồng chí Lưu Hoàng Mẫn.</w:t>
      </w:r>
    </w:p>
  </w:footnote>
  <w:footnote w:id="15">
    <w:p w14:paraId="481C1C35" w14:textId="56C31BA0" w:rsidR="00EA4B4B" w:rsidRPr="00BB3022" w:rsidRDefault="00EA4B4B">
      <w:pPr>
        <w:pStyle w:val="FootnoteText"/>
        <w:rPr>
          <w:sz w:val="22"/>
          <w:szCs w:val="22"/>
        </w:rPr>
      </w:pPr>
      <w:r w:rsidRPr="00BB3022">
        <w:rPr>
          <w:rStyle w:val="FootnoteReference"/>
          <w:sz w:val="22"/>
          <w:szCs w:val="22"/>
        </w:rPr>
        <w:footnoteRef/>
      </w:r>
      <w:r w:rsidRPr="00BB3022">
        <w:rPr>
          <w:sz w:val="22"/>
          <w:szCs w:val="22"/>
        </w:rPr>
        <w:t xml:space="preserve"> Đồng chí Phạm Thị Nguyệt</w:t>
      </w:r>
    </w:p>
  </w:footnote>
  <w:footnote w:id="16">
    <w:p w14:paraId="3A55CC34" w14:textId="73EC8671" w:rsidR="00EA4B4B" w:rsidRPr="00BB3022" w:rsidRDefault="00EA4B4B">
      <w:pPr>
        <w:pStyle w:val="FootnoteText"/>
        <w:rPr>
          <w:sz w:val="22"/>
          <w:szCs w:val="22"/>
        </w:rPr>
      </w:pPr>
      <w:r w:rsidRPr="00BB3022">
        <w:rPr>
          <w:rStyle w:val="FootnoteReference"/>
          <w:sz w:val="22"/>
          <w:szCs w:val="22"/>
        </w:rPr>
        <w:footnoteRef/>
      </w:r>
      <w:r w:rsidRPr="00BB3022">
        <w:rPr>
          <w:sz w:val="22"/>
          <w:szCs w:val="22"/>
        </w:rPr>
        <w:t xml:space="preserve"> Đồng chí Đinh Ngọc Quyền</w:t>
      </w:r>
    </w:p>
  </w:footnote>
  <w:footnote w:id="17">
    <w:p w14:paraId="043BE218" w14:textId="14C936E4" w:rsidR="00EA4B4B" w:rsidRPr="00BB3022" w:rsidRDefault="00EA4B4B">
      <w:pPr>
        <w:pStyle w:val="FootnoteText"/>
        <w:rPr>
          <w:sz w:val="22"/>
          <w:szCs w:val="22"/>
        </w:rPr>
      </w:pPr>
      <w:r w:rsidRPr="00BB3022">
        <w:rPr>
          <w:rStyle w:val="FootnoteReference"/>
          <w:sz w:val="22"/>
          <w:szCs w:val="22"/>
        </w:rPr>
        <w:footnoteRef/>
      </w:r>
      <w:r w:rsidRPr="00BB3022">
        <w:rPr>
          <w:sz w:val="22"/>
          <w:szCs w:val="22"/>
        </w:rPr>
        <w:t xml:space="preserve"> Đồng chí Bùi Long Vỹ</w:t>
      </w:r>
    </w:p>
  </w:footnote>
  <w:footnote w:id="18">
    <w:p w14:paraId="7B13B567" w14:textId="1C44A2EE"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đồng chí Nguyễn Khắc Dụng</w:t>
      </w:r>
      <w:r w:rsidR="004314C7" w:rsidRPr="00BB3022">
        <w:rPr>
          <w:sz w:val="22"/>
          <w:szCs w:val="22"/>
        </w:rPr>
        <w:t xml:space="preserve"> - </w:t>
      </w:r>
      <w:r w:rsidRPr="00BB3022">
        <w:rPr>
          <w:sz w:val="22"/>
          <w:szCs w:val="22"/>
        </w:rPr>
        <w:t>Phó trưởng Công an huyện Đơn Dương.</w:t>
      </w:r>
    </w:p>
  </w:footnote>
  <w:footnote w:id="19">
    <w:p w14:paraId="3E23399D" w14:textId="687D5C49"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đồng chí Lê Thị Hồng</w:t>
      </w:r>
      <w:r w:rsidR="004314C7" w:rsidRPr="00BB3022">
        <w:rPr>
          <w:sz w:val="22"/>
          <w:szCs w:val="22"/>
        </w:rPr>
        <w:t xml:space="preserve"> - </w:t>
      </w:r>
      <w:r w:rsidRPr="00BB3022">
        <w:rPr>
          <w:sz w:val="22"/>
          <w:szCs w:val="22"/>
        </w:rPr>
        <w:t>ĐUV, Trưởng phòng Kế hoạch, nghiệp vụ &amp; Điều dưỡng, Đảng bộ Trung tâm Y tế huyện.</w:t>
      </w:r>
    </w:p>
  </w:footnote>
  <w:footnote w:id="20">
    <w:p w14:paraId="686605FD" w14:textId="36C0B156"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Đồng chí Đào Tấn Hợp</w:t>
      </w:r>
      <w:r w:rsidR="004314C7" w:rsidRPr="00BB3022">
        <w:rPr>
          <w:sz w:val="22"/>
          <w:szCs w:val="22"/>
        </w:rPr>
        <w:t xml:space="preserve"> - </w:t>
      </w:r>
      <w:r w:rsidRPr="00BB3022">
        <w:rPr>
          <w:sz w:val="22"/>
          <w:szCs w:val="22"/>
        </w:rPr>
        <w:t>Phó Giám đốc kho bạc nhà nước huyện Đơn Dương.</w:t>
      </w:r>
    </w:p>
  </w:footnote>
  <w:footnote w:id="21">
    <w:p w14:paraId="2D009F77" w14:textId="77777777"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Nguyễn Duy Hảo.</w:t>
      </w:r>
    </w:p>
  </w:footnote>
  <w:footnote w:id="22">
    <w:p w14:paraId="0BF268EF" w14:textId="77777777"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Hồ Đạt Quyết.</w:t>
      </w:r>
    </w:p>
  </w:footnote>
  <w:footnote w:id="23">
    <w:p w14:paraId="5C95B278" w14:textId="11CEF791"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Dương Thị Ngà</w:t>
      </w:r>
      <w:r w:rsidR="004314C7" w:rsidRPr="00BB3022">
        <w:rPr>
          <w:sz w:val="22"/>
          <w:szCs w:val="22"/>
        </w:rPr>
        <w:t xml:space="preserve"> - </w:t>
      </w:r>
      <w:r w:rsidRPr="00BB3022">
        <w:rPr>
          <w:sz w:val="22"/>
          <w:szCs w:val="22"/>
        </w:rPr>
        <w:t>Bí thư Huyện uỷ thay đ/c Trương Văn Tùng - TUV, Nguyên Bí thư HU, Nguyên Chủ tịch HĐND huyện chuyển công tác khác.</w:t>
      </w:r>
    </w:p>
  </w:footnote>
  <w:footnote w:id="24">
    <w:p w14:paraId="537820B4" w14:textId="247B8691"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Dương Thị Ngà</w:t>
      </w:r>
      <w:r w:rsidR="004314C7" w:rsidRPr="00BB3022">
        <w:rPr>
          <w:sz w:val="22"/>
          <w:szCs w:val="22"/>
        </w:rPr>
        <w:t xml:space="preserve"> - </w:t>
      </w:r>
      <w:r w:rsidRPr="00BB3022">
        <w:rPr>
          <w:sz w:val="22"/>
          <w:szCs w:val="22"/>
        </w:rPr>
        <w:t>Bí thư Huyện uỷ thay đ/c Trương Văn Tùng - TUV, Nguyên Bí thư HU, Nguyên Chủ tịch HĐND huyện chuyển công tác khác.</w:t>
      </w:r>
    </w:p>
  </w:footnote>
  <w:footnote w:id="25">
    <w:p w14:paraId="428B891C" w14:textId="5D196C1F" w:rsidR="00EA4B4B" w:rsidRPr="00BB3022" w:rsidRDefault="00EA4B4B" w:rsidP="00EA4B4B">
      <w:pPr>
        <w:pStyle w:val="FootnoteText"/>
        <w:rPr>
          <w:sz w:val="22"/>
          <w:szCs w:val="22"/>
        </w:rPr>
      </w:pPr>
      <w:r w:rsidRPr="00BB3022">
        <w:rPr>
          <w:rStyle w:val="FootnoteReference"/>
          <w:sz w:val="22"/>
          <w:szCs w:val="22"/>
        </w:rPr>
        <w:footnoteRef/>
      </w:r>
      <w:r w:rsidRPr="00BB3022">
        <w:rPr>
          <w:sz w:val="22"/>
          <w:szCs w:val="22"/>
        </w:rPr>
        <w:t xml:space="preserve"> Đối với đ/c Trần Việt Hùng</w:t>
      </w:r>
      <w:r w:rsidR="004314C7" w:rsidRPr="00BB3022">
        <w:rPr>
          <w:sz w:val="22"/>
          <w:szCs w:val="22"/>
        </w:rPr>
        <w:t xml:space="preserve"> - </w:t>
      </w:r>
      <w:r w:rsidRPr="00BB3022">
        <w:rPr>
          <w:sz w:val="22"/>
          <w:szCs w:val="22"/>
        </w:rPr>
        <w:t>Chuyên viên Tuyên giáo Huyện uỷ thay đ/c Phạm Thị Nguyệt</w:t>
      </w:r>
      <w:r w:rsidR="004314C7" w:rsidRPr="00BB3022">
        <w:rPr>
          <w:sz w:val="22"/>
          <w:szCs w:val="22"/>
        </w:rPr>
        <w:t xml:space="preserve"> - </w:t>
      </w:r>
      <w:r w:rsidRPr="00BB3022">
        <w:rPr>
          <w:sz w:val="22"/>
          <w:szCs w:val="22"/>
        </w:rPr>
        <w:t>Phó trưởng ban Tuyên giáo Huyện uỷ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9095620"/>
      <w:docPartObj>
        <w:docPartGallery w:val="Page Numbers (Top of Page)"/>
        <w:docPartUnique/>
      </w:docPartObj>
    </w:sdtPr>
    <w:sdtEndPr>
      <w:rPr>
        <w:noProof/>
      </w:rPr>
    </w:sdtEndPr>
    <w:sdtContent>
      <w:p w14:paraId="1BED8CA1" w14:textId="76827CAA" w:rsidR="00EA4B4B" w:rsidRDefault="00EA4B4B" w:rsidP="00EA4B4B">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FC"/>
    <w:rsid w:val="000079C4"/>
    <w:rsid w:val="00020786"/>
    <w:rsid w:val="0006567D"/>
    <w:rsid w:val="000C2B2C"/>
    <w:rsid w:val="000C338B"/>
    <w:rsid w:val="00115D7F"/>
    <w:rsid w:val="00121034"/>
    <w:rsid w:val="0018183D"/>
    <w:rsid w:val="001C38E9"/>
    <w:rsid w:val="001C6C89"/>
    <w:rsid w:val="001F3E82"/>
    <w:rsid w:val="00212247"/>
    <w:rsid w:val="00241010"/>
    <w:rsid w:val="002C317A"/>
    <w:rsid w:val="00395784"/>
    <w:rsid w:val="00416304"/>
    <w:rsid w:val="004314C7"/>
    <w:rsid w:val="004758AA"/>
    <w:rsid w:val="00505B09"/>
    <w:rsid w:val="00523057"/>
    <w:rsid w:val="005D2C84"/>
    <w:rsid w:val="00605617"/>
    <w:rsid w:val="00667893"/>
    <w:rsid w:val="006718EE"/>
    <w:rsid w:val="006A49F6"/>
    <w:rsid w:val="006B70D2"/>
    <w:rsid w:val="006C155D"/>
    <w:rsid w:val="006D4DE6"/>
    <w:rsid w:val="006E6888"/>
    <w:rsid w:val="007072D7"/>
    <w:rsid w:val="007202FC"/>
    <w:rsid w:val="00733082"/>
    <w:rsid w:val="00743326"/>
    <w:rsid w:val="00746199"/>
    <w:rsid w:val="007F76C8"/>
    <w:rsid w:val="008164CC"/>
    <w:rsid w:val="008509BC"/>
    <w:rsid w:val="00880AAA"/>
    <w:rsid w:val="00882ADB"/>
    <w:rsid w:val="008A6F9E"/>
    <w:rsid w:val="00916730"/>
    <w:rsid w:val="009B2EF7"/>
    <w:rsid w:val="00A5639D"/>
    <w:rsid w:val="00A741CA"/>
    <w:rsid w:val="00AC0B4C"/>
    <w:rsid w:val="00AE1F9C"/>
    <w:rsid w:val="00AE5EE8"/>
    <w:rsid w:val="00B1326A"/>
    <w:rsid w:val="00B46834"/>
    <w:rsid w:val="00BB3022"/>
    <w:rsid w:val="00BE0AF9"/>
    <w:rsid w:val="00C06784"/>
    <w:rsid w:val="00C324AE"/>
    <w:rsid w:val="00C87F72"/>
    <w:rsid w:val="00CB5E51"/>
    <w:rsid w:val="00CD5639"/>
    <w:rsid w:val="00D72748"/>
    <w:rsid w:val="00D82966"/>
    <w:rsid w:val="00DB0985"/>
    <w:rsid w:val="00DB66A5"/>
    <w:rsid w:val="00E136C1"/>
    <w:rsid w:val="00E547B6"/>
    <w:rsid w:val="00EA4B4B"/>
    <w:rsid w:val="00EB2B89"/>
    <w:rsid w:val="00F1017D"/>
    <w:rsid w:val="00F40B1D"/>
    <w:rsid w:val="00FD5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2DE2"/>
  <w15:docId w15:val="{93C38C82-7F36-473E-AB94-930AFF124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8"/>
        <w:szCs w:val="28"/>
        <w:lang w:val="en-US" w:eastAsia="en-US" w:bidi="ar-SA"/>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CD6F1E"/>
    <w:pPr>
      <w:ind w:left="720"/>
      <w:contextualSpacing/>
    </w:p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n, Cha"/>
    <w:basedOn w:val="Normal"/>
    <w:link w:val="FootnoteTextChar"/>
    <w:uiPriority w:val="99"/>
    <w:unhideWhenUsed/>
    <w:qFormat/>
    <w:rsid w:val="003444D5"/>
    <w:pPr>
      <w:spacing w:after="0"/>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n Char, Cha Char"/>
    <w:basedOn w:val="DefaultParagraphFont"/>
    <w:link w:val="FootnoteText"/>
    <w:uiPriority w:val="99"/>
    <w:qFormat/>
    <w:rsid w:val="003444D5"/>
    <w:rPr>
      <w:sz w:val="20"/>
      <w:szCs w:val="20"/>
    </w:rPr>
  </w:style>
  <w:style w:type="character" w:styleId="FootnoteReference">
    <w:name w:val="footnote reference"/>
    <w:aliases w:val="Footnote text,ftref,Footnote,BearingPoint,16 Point,Superscript 6 Point,fr,Footnote Text1,f,Ref,de nota al pie,Footnote + Arial,Black,Footnote Text11,10 pt,(NECG) Footnote Reference,BVI fnr,footnote ref, BVI fnr,SUPERS,Footnote dich,f1"/>
    <w:basedOn w:val="DefaultParagraphFont"/>
    <w:link w:val="FootnoteChar1"/>
    <w:uiPriority w:val="99"/>
    <w:unhideWhenUsed/>
    <w:qFormat/>
    <w:rsid w:val="003444D5"/>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FootnoteChar1">
    <w:name w:val="Footnote Char1"/>
    <w:aliases w:val="Footnote text Char,ftref Char,BearingPoint Char,16 Point Char,Superscript 6 Point Char,fr Char,Footnote Text1 Char,Footnote Text Char Char Char Char Char Char Ch Char Char Char Char Char Char C Char1,f Char,Ref Char,Black Char"/>
    <w:basedOn w:val="Normal"/>
    <w:link w:val="FootnoteReference"/>
    <w:uiPriority w:val="99"/>
    <w:qFormat/>
    <w:rsid w:val="00733082"/>
    <w:pPr>
      <w:spacing w:before="100" w:after="0" w:line="240" w:lineRule="exact"/>
      <w:ind w:firstLine="0"/>
      <w:jc w:val="left"/>
    </w:pPr>
    <w:rPr>
      <w:vertAlign w:val="superscript"/>
    </w:rPr>
  </w:style>
  <w:style w:type="paragraph" w:styleId="Header">
    <w:name w:val="header"/>
    <w:basedOn w:val="Normal"/>
    <w:link w:val="HeaderChar"/>
    <w:uiPriority w:val="99"/>
    <w:unhideWhenUsed/>
    <w:rsid w:val="00EA4B4B"/>
    <w:pPr>
      <w:tabs>
        <w:tab w:val="center" w:pos="4680"/>
        <w:tab w:val="right" w:pos="9360"/>
      </w:tabs>
      <w:spacing w:after="0"/>
    </w:pPr>
  </w:style>
  <w:style w:type="character" w:customStyle="1" w:styleId="HeaderChar">
    <w:name w:val="Header Char"/>
    <w:basedOn w:val="DefaultParagraphFont"/>
    <w:link w:val="Header"/>
    <w:uiPriority w:val="99"/>
    <w:rsid w:val="00EA4B4B"/>
  </w:style>
  <w:style w:type="paragraph" w:styleId="Footer">
    <w:name w:val="footer"/>
    <w:basedOn w:val="Normal"/>
    <w:link w:val="FooterChar"/>
    <w:uiPriority w:val="99"/>
    <w:unhideWhenUsed/>
    <w:rsid w:val="00EA4B4B"/>
    <w:pPr>
      <w:tabs>
        <w:tab w:val="center" w:pos="4680"/>
        <w:tab w:val="right" w:pos="9360"/>
      </w:tabs>
      <w:spacing w:after="0"/>
    </w:pPr>
  </w:style>
  <w:style w:type="character" w:customStyle="1" w:styleId="FooterChar">
    <w:name w:val="Footer Char"/>
    <w:basedOn w:val="DefaultParagraphFont"/>
    <w:link w:val="Footer"/>
    <w:uiPriority w:val="99"/>
    <w:rsid w:val="00EA4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sDKwECu24tRKGLVqc2r0ni+16g==">CgMxLjA4AHIhMUU5d2plTU5EOVktX2pnTjN4SUJ3OHdOaFBjcFZlZGRD</go:docsCustomData>
</go:gDocsCustomXmlDataStorage>
</file>

<file path=customXml/itemProps1.xml><?xml version="1.0" encoding="utf-8"?>
<ds:datastoreItem xmlns:ds="http://schemas.openxmlformats.org/officeDocument/2006/customXml" ds:itemID="{2819A03C-5AE7-46F8-8E1A-44CA17D05A5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20</Pages>
  <Words>8375</Words>
  <Characters>47741</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nguyenvanchuongld@gmail.com</dc:creator>
  <cp:lastModifiedBy>nguyenvanchuongld@gmail.com</cp:lastModifiedBy>
  <cp:revision>30</cp:revision>
  <dcterms:created xsi:type="dcterms:W3CDTF">2024-12-02T08:37:00Z</dcterms:created>
  <dcterms:modified xsi:type="dcterms:W3CDTF">2024-12-30T09:02:00Z</dcterms:modified>
</cp:coreProperties>
</file>